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033" w:rsidRDefault="00F10033" w:rsidP="00F10033">
      <w:pPr>
        <w:jc w:val="both"/>
        <w:rPr>
          <w:b/>
          <w:color w:val="000000" w:themeColor="text1"/>
          <w:sz w:val="28"/>
          <w:szCs w:val="28"/>
        </w:rPr>
      </w:pPr>
    </w:p>
    <w:p w:rsidR="00F10033" w:rsidRPr="00C714CE" w:rsidRDefault="00F10033" w:rsidP="00F10033">
      <w:pPr>
        <w:jc w:val="center"/>
        <w:rPr>
          <w:rFonts w:cs="Times New Roman"/>
          <w:b/>
          <w:sz w:val="36"/>
          <w:szCs w:val="36"/>
        </w:rPr>
      </w:pPr>
      <w:r w:rsidRPr="00C714CE">
        <w:rPr>
          <w:rFonts w:cs="Times New Roman"/>
          <w:b/>
          <w:sz w:val="36"/>
          <w:szCs w:val="36"/>
        </w:rPr>
        <w:t xml:space="preserve">BÀI TRUYỀN THÔNG </w:t>
      </w:r>
    </w:p>
    <w:p w:rsidR="00F10033" w:rsidRPr="007D1066" w:rsidRDefault="00F10033" w:rsidP="00F10033">
      <w:pPr>
        <w:jc w:val="center"/>
        <w:rPr>
          <w:rFonts w:cs="Times New Roman"/>
          <w:b/>
          <w:sz w:val="36"/>
          <w:szCs w:val="36"/>
        </w:rPr>
      </w:pPr>
      <w:r w:rsidRPr="007D1066">
        <w:rPr>
          <w:rFonts w:cs="Times New Roman"/>
          <w:b/>
          <w:sz w:val="36"/>
          <w:szCs w:val="36"/>
        </w:rPr>
        <w:t>Bệnh: SỐT XUẤT HUYẾT</w:t>
      </w:r>
    </w:p>
    <w:p w:rsidR="00F10033" w:rsidRPr="00C714CE" w:rsidRDefault="00F10033" w:rsidP="00F1003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714CE">
        <w:rPr>
          <w:rStyle w:val="Strong"/>
          <w:color w:val="000000"/>
          <w:sz w:val="28"/>
          <w:szCs w:val="28"/>
        </w:rPr>
        <w:t>Triệu chứng:</w:t>
      </w:r>
    </w:p>
    <w:p w:rsidR="00F10033" w:rsidRPr="00C714CE" w:rsidRDefault="00F10033" w:rsidP="00F1003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567" w:firstLine="0"/>
        <w:jc w:val="both"/>
        <w:rPr>
          <w:color w:val="000000"/>
          <w:sz w:val="28"/>
          <w:szCs w:val="28"/>
        </w:rPr>
      </w:pPr>
      <w:r w:rsidRPr="00C714CE">
        <w:rPr>
          <w:color w:val="000000"/>
          <w:sz w:val="28"/>
          <w:szCs w:val="28"/>
        </w:rPr>
        <w:t xml:space="preserve">Sốt cao đột ngột, liên tục, khó hạ sốt. </w:t>
      </w:r>
    </w:p>
    <w:p w:rsidR="00F10033" w:rsidRPr="00C714CE" w:rsidRDefault="00F10033" w:rsidP="00F1003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C714CE">
        <w:rPr>
          <w:color w:val="000000"/>
          <w:sz w:val="28"/>
          <w:szCs w:val="28"/>
        </w:rPr>
        <w:t>Các triệu chứng khác: Nhức đầu, chán ăn, buồn nôn, phát ban, đau cơ, đau khớp, đau hố mắt, ...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714CE">
        <w:rPr>
          <w:rStyle w:val="Strong"/>
          <w:color w:val="000000"/>
          <w:sz w:val="28"/>
          <w:szCs w:val="28"/>
        </w:rPr>
        <w:t>Lưu ý:</w:t>
      </w:r>
      <w:r w:rsidRPr="00C714CE">
        <w:rPr>
          <w:color w:val="000000"/>
          <w:sz w:val="28"/>
          <w:szCs w:val="28"/>
        </w:rPr>
        <w:t> Đến cơ sở y tế kịp thời để được điều trị sớm khi có các dấu hiệu nguy hiểm của bệnh Sốt xuất huyết sau đây:</w:t>
      </w:r>
    </w:p>
    <w:p w:rsidR="00F10033" w:rsidRPr="00C714CE" w:rsidRDefault="00F10033" w:rsidP="00F1003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C714CE">
        <w:rPr>
          <w:color w:val="000000"/>
          <w:sz w:val="28"/>
          <w:szCs w:val="28"/>
        </w:rPr>
        <w:t>Lừ đừ, bứt rứt, bồn chồn, Ðau bụng; Khó thở, thở nhanh; Nôn ói nhiều.</w:t>
      </w:r>
    </w:p>
    <w:p w:rsidR="00F10033" w:rsidRPr="00C714CE" w:rsidRDefault="00F10033" w:rsidP="00F1003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C714CE">
        <w:rPr>
          <w:color w:val="000000"/>
          <w:sz w:val="28"/>
          <w:szCs w:val="28"/>
        </w:rPr>
        <w:t>Có biểu hiện chảy máu: Chảy máu chân răng, mũi, ói máu, đi cầu phân đen, có kinh bất thư</w:t>
      </w:r>
      <w:bookmarkStart w:id="0" w:name="_GoBack"/>
      <w:bookmarkEnd w:id="0"/>
      <w:r w:rsidRPr="00C714CE">
        <w:rPr>
          <w:color w:val="000000"/>
          <w:sz w:val="28"/>
          <w:szCs w:val="28"/>
        </w:rPr>
        <w:t>ờng ở nữ</w:t>
      </w:r>
    </w:p>
    <w:p w:rsidR="00F10033" w:rsidRPr="00C714CE" w:rsidRDefault="00F10033" w:rsidP="00F1003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C714CE">
        <w:rPr>
          <w:color w:val="000000"/>
          <w:sz w:val="28"/>
          <w:szCs w:val="28"/>
        </w:rPr>
        <w:t>Ở trẻ em cần lưu ý: Trẻ có biểu hiện bỏ ăn, bỏ bú, mệt mỏi dù hết sốt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Strong"/>
          <w:color w:val="000000"/>
          <w:sz w:val="16"/>
          <w:szCs w:val="16"/>
        </w:rPr>
      </w:pPr>
    </w:p>
    <w:p w:rsidR="00F10033" w:rsidRPr="00C714CE" w:rsidRDefault="00F10033" w:rsidP="00F10033">
      <w:pPr>
        <w:pStyle w:val="NormalWeb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  <w:rPr>
          <w:rStyle w:val="Strong"/>
          <w:color w:val="000000"/>
          <w:sz w:val="28"/>
          <w:szCs w:val="28"/>
        </w:rPr>
      </w:pPr>
      <w:r w:rsidRPr="00C714CE">
        <w:rPr>
          <w:rStyle w:val="Strong"/>
          <w:color w:val="000000"/>
          <w:sz w:val="28"/>
          <w:szCs w:val="28"/>
        </w:rPr>
        <w:t>Nhận diện muỗi vằn: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trong"/>
          <w:b w:val="0"/>
          <w:color w:val="000000"/>
          <w:sz w:val="28"/>
          <w:szCs w:val="28"/>
        </w:rPr>
      </w:pPr>
      <w:r w:rsidRPr="00C714CE">
        <w:rPr>
          <w:rStyle w:val="Strong"/>
          <w:color w:val="000000"/>
          <w:sz w:val="28"/>
          <w:szCs w:val="28"/>
        </w:rPr>
        <w:t>- Muỗi vằn có kích thước trung bình, thân màu đen, có màu vằn đen, trắng phân bố trên khắp cơ thể.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trong"/>
          <w:b w:val="0"/>
          <w:color w:val="000000"/>
          <w:sz w:val="28"/>
          <w:szCs w:val="28"/>
        </w:rPr>
      </w:pPr>
      <w:r w:rsidRPr="00C714CE">
        <w:rPr>
          <w:rStyle w:val="Strong"/>
          <w:color w:val="000000"/>
          <w:sz w:val="28"/>
          <w:szCs w:val="28"/>
        </w:rPr>
        <w:t>- Khi đậu: thân muỗi nằm ngang.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trong"/>
          <w:b w:val="0"/>
          <w:i/>
          <w:color w:val="000000"/>
          <w:sz w:val="28"/>
          <w:szCs w:val="28"/>
        </w:rPr>
      </w:pPr>
      <w:r w:rsidRPr="00C714CE">
        <w:rPr>
          <w:rStyle w:val="Strong"/>
          <w:color w:val="000000"/>
          <w:sz w:val="28"/>
          <w:szCs w:val="28"/>
        </w:rPr>
        <w:t xml:space="preserve">- Vòng đời: có 4 giai đoạn: Trứng </w:t>
      </w:r>
      <w:r w:rsidRPr="00C714CE">
        <w:rPr>
          <w:rStyle w:val="Strong"/>
          <w:i/>
          <w:color w:val="000000"/>
          <w:sz w:val="28"/>
          <w:szCs w:val="28"/>
        </w:rPr>
        <w:t>(2-3 ngày)</w:t>
      </w:r>
      <w:r w:rsidRPr="00C714CE">
        <w:rPr>
          <w:rStyle w:val="Strong"/>
          <w:color w:val="000000"/>
          <w:sz w:val="28"/>
          <w:szCs w:val="28"/>
        </w:rPr>
        <w:t xml:space="preserve"> - lăng quăng </w:t>
      </w:r>
      <w:r w:rsidRPr="00C714CE">
        <w:rPr>
          <w:rStyle w:val="Strong"/>
          <w:i/>
          <w:color w:val="000000"/>
          <w:sz w:val="28"/>
          <w:szCs w:val="28"/>
        </w:rPr>
        <w:t>(5-8 ngày)</w:t>
      </w:r>
      <w:r w:rsidRPr="00C714CE">
        <w:rPr>
          <w:rStyle w:val="Strong"/>
          <w:color w:val="000000"/>
          <w:sz w:val="28"/>
          <w:szCs w:val="28"/>
        </w:rPr>
        <w:t xml:space="preserve"> - nhộng </w:t>
      </w:r>
      <w:r w:rsidRPr="00C714CE">
        <w:rPr>
          <w:rStyle w:val="Strong"/>
          <w:i/>
          <w:color w:val="000000"/>
          <w:sz w:val="28"/>
          <w:szCs w:val="28"/>
        </w:rPr>
        <w:t>(2-3 ngày)</w:t>
      </w:r>
      <w:r w:rsidRPr="00C714CE">
        <w:rPr>
          <w:rStyle w:val="Strong"/>
          <w:color w:val="000000"/>
          <w:sz w:val="28"/>
          <w:szCs w:val="28"/>
        </w:rPr>
        <w:t xml:space="preserve"> - trưởng thành </w:t>
      </w:r>
      <w:r w:rsidRPr="00C714CE">
        <w:rPr>
          <w:rStyle w:val="Strong"/>
          <w:i/>
          <w:color w:val="000000"/>
          <w:sz w:val="28"/>
          <w:szCs w:val="28"/>
        </w:rPr>
        <w:t>(2-3 ngày).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trong"/>
          <w:b w:val="0"/>
          <w:color w:val="000000"/>
          <w:sz w:val="28"/>
          <w:szCs w:val="28"/>
        </w:rPr>
      </w:pPr>
      <w:r w:rsidRPr="00C714CE">
        <w:rPr>
          <w:rStyle w:val="Strong"/>
          <w:i/>
          <w:color w:val="000000"/>
          <w:sz w:val="28"/>
          <w:szCs w:val="28"/>
        </w:rPr>
        <w:t xml:space="preserve">- </w:t>
      </w:r>
      <w:r w:rsidRPr="00C714CE">
        <w:rPr>
          <w:rStyle w:val="Strong"/>
          <w:color w:val="000000"/>
          <w:sz w:val="28"/>
          <w:szCs w:val="28"/>
        </w:rPr>
        <w:t>Hoạt động</w:t>
      </w:r>
      <w:r w:rsidRPr="00C714CE">
        <w:rPr>
          <w:rStyle w:val="Strong"/>
          <w:i/>
          <w:color w:val="000000"/>
          <w:sz w:val="28"/>
          <w:szCs w:val="28"/>
        </w:rPr>
        <w:t xml:space="preserve">: vào </w:t>
      </w:r>
      <w:r w:rsidRPr="00C714CE">
        <w:rPr>
          <w:rStyle w:val="Strong"/>
          <w:color w:val="000000"/>
          <w:sz w:val="28"/>
          <w:szCs w:val="28"/>
        </w:rPr>
        <w:t>Ban ngày từ 08 giờ sáng 18 giờ chiều.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714CE">
        <w:rPr>
          <w:rStyle w:val="Strong"/>
          <w:color w:val="000000"/>
          <w:sz w:val="28"/>
          <w:szCs w:val="28"/>
        </w:rPr>
        <w:t>3. Phòng bệnh: </w:t>
      </w:r>
      <w:r w:rsidRPr="00C714CE">
        <w:rPr>
          <w:color w:val="000000"/>
          <w:sz w:val="28"/>
          <w:szCs w:val="28"/>
        </w:rPr>
        <w:t>7 nguyên tắc triệt nơi sinh sản của muỗi truyền bệnh Sốt xuất huyết: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714CE">
        <w:rPr>
          <w:color w:val="000000"/>
          <w:sz w:val="28"/>
          <w:szCs w:val="28"/>
        </w:rPr>
        <w:t>1. Ngăn cản muỗi tiếp xúc nguồn nước: Che, đậy kín vật chứa bằng vật liệu mà muỗi không bay qua được.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714CE">
        <w:rPr>
          <w:color w:val="000000"/>
          <w:sz w:val="28"/>
          <w:szCs w:val="28"/>
        </w:rPr>
        <w:t>2. Sử dụng thiên địch của lăng quăng: Thả các loại cá ăn lăng quăng, bọ nước, … vào dụng cụ chứa nước.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714CE">
        <w:rPr>
          <w:color w:val="000000"/>
          <w:sz w:val="28"/>
          <w:szCs w:val="28"/>
        </w:rPr>
        <w:t>3. Sử dụng hóa chất để diệt lăng quăng: Sử dụng hóa chất diệt lăng quăng theo hướng dẫn của nhân viên y tế.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714CE">
        <w:rPr>
          <w:color w:val="000000"/>
          <w:sz w:val="28"/>
          <w:szCs w:val="28"/>
        </w:rPr>
        <w:t>4. Không để các vật có thể chứa nước bị đọng nước: Lật úp vật chứa, đục lỗ, khơi thông dòng chảy, làm bằng phẳng các nơi bị đọng nước, che chắn để tránh nước mưa.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714CE">
        <w:rPr>
          <w:color w:val="000000"/>
          <w:sz w:val="28"/>
          <w:szCs w:val="28"/>
        </w:rPr>
        <w:t>5. Loại bỏ vật chứa nước: Loại bỏ phế liệu, thu gom rác thải có thể trở thành môi trường sống của muỗi.</w:t>
      </w:r>
    </w:p>
    <w:p w:rsidR="00F10033" w:rsidRPr="00C714CE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714CE">
        <w:rPr>
          <w:color w:val="000000"/>
          <w:sz w:val="28"/>
          <w:szCs w:val="28"/>
        </w:rPr>
        <w:t>6. Thường xuyên vệ sinh, làm sạch vật chứa nước: Thay nước và chà rửa vật chứa nước định kỳ không quá 7 ngày 1 lần.</w:t>
      </w:r>
    </w:p>
    <w:p w:rsidR="00F10033" w:rsidRPr="003A1D1D" w:rsidRDefault="00F10033" w:rsidP="00F1003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714CE">
        <w:rPr>
          <w:color w:val="000000"/>
          <w:sz w:val="28"/>
          <w:szCs w:val="28"/>
        </w:rPr>
        <w:t>7. Thay đổi hình thức trữ nước: Sử dụng trực tiếp từ v</w:t>
      </w:r>
      <w:r>
        <w:rPr>
          <w:color w:val="000000"/>
          <w:sz w:val="28"/>
          <w:szCs w:val="28"/>
        </w:rPr>
        <w:t>òi hoặc bồn chứa có nắp đập kín</w:t>
      </w:r>
    </w:p>
    <w:p w:rsidR="00F10033" w:rsidRPr="00C714CE" w:rsidRDefault="00F10033" w:rsidP="00F10033">
      <w:pPr>
        <w:rPr>
          <w:rFonts w:cs="Times New Roman"/>
          <w:sz w:val="44"/>
          <w:szCs w:val="44"/>
        </w:rPr>
      </w:pPr>
    </w:p>
    <w:p w:rsidR="00F10033" w:rsidRPr="00C714CE" w:rsidRDefault="00F10033" w:rsidP="00F10033">
      <w:pPr>
        <w:rPr>
          <w:rFonts w:cs="Times New Roman"/>
          <w:sz w:val="44"/>
          <w:szCs w:val="44"/>
        </w:rPr>
      </w:pPr>
    </w:p>
    <w:p w:rsidR="00F10033" w:rsidRPr="00C714CE" w:rsidRDefault="00F10033" w:rsidP="00F10033">
      <w:pPr>
        <w:rPr>
          <w:rFonts w:cs="Times New Roman"/>
          <w:sz w:val="44"/>
          <w:szCs w:val="44"/>
        </w:rPr>
      </w:pPr>
    </w:p>
    <w:p w:rsidR="00F10033" w:rsidRDefault="00F10033" w:rsidP="00F10033">
      <w:pPr>
        <w:jc w:val="center"/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9A5B444" wp14:editId="3501399B">
            <wp:simplePos x="0" y="0"/>
            <wp:positionH relativeFrom="margin">
              <wp:posOffset>-939800</wp:posOffset>
            </wp:positionH>
            <wp:positionV relativeFrom="paragraph">
              <wp:posOffset>-568325</wp:posOffset>
            </wp:positionV>
            <wp:extent cx="7332527" cy="1037272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Phòng bệnh SX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527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B0BC78A" wp14:editId="5DF2BB41">
            <wp:simplePos x="0" y="0"/>
            <wp:positionH relativeFrom="column">
              <wp:posOffset>-3810</wp:posOffset>
            </wp:positionH>
            <wp:positionV relativeFrom="paragraph">
              <wp:posOffset>3851910</wp:posOffset>
            </wp:positionV>
            <wp:extent cx="5760085" cy="3839210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 SXH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033" w:rsidRDefault="00F10033" w:rsidP="00F10033">
      <w:pPr>
        <w:jc w:val="center"/>
        <w:rPr>
          <w:sz w:val="28"/>
          <w:szCs w:val="28"/>
          <w:lang w:val="vi-VN"/>
        </w:rPr>
      </w:pPr>
    </w:p>
    <w:p w:rsidR="00F10033" w:rsidRDefault="00F10033" w:rsidP="00F10033">
      <w:pPr>
        <w:jc w:val="center"/>
        <w:rPr>
          <w:sz w:val="28"/>
          <w:szCs w:val="28"/>
          <w:lang w:val="vi-VN"/>
        </w:rPr>
      </w:pPr>
    </w:p>
    <w:p w:rsidR="00F10033" w:rsidRDefault="00F10033" w:rsidP="00F10033">
      <w:pPr>
        <w:jc w:val="center"/>
        <w:rPr>
          <w:sz w:val="28"/>
          <w:szCs w:val="28"/>
          <w:lang w:val="vi-VN"/>
        </w:rPr>
      </w:pPr>
    </w:p>
    <w:p w:rsidR="00F10033" w:rsidRDefault="00F10033" w:rsidP="00F10033">
      <w:pPr>
        <w:jc w:val="center"/>
        <w:rPr>
          <w:sz w:val="28"/>
          <w:szCs w:val="28"/>
          <w:lang w:val="vi-VN"/>
        </w:rPr>
      </w:pPr>
    </w:p>
    <w:p w:rsidR="00F10033" w:rsidRPr="00355318" w:rsidRDefault="00F10033" w:rsidP="00F10033">
      <w:pPr>
        <w:rPr>
          <w:sz w:val="28"/>
          <w:szCs w:val="28"/>
          <w:lang w:val="vi-VN"/>
        </w:rPr>
      </w:pPr>
    </w:p>
    <w:p w:rsidR="00F10033" w:rsidRPr="00355318" w:rsidRDefault="00F10033" w:rsidP="00F10033">
      <w:pPr>
        <w:rPr>
          <w:sz w:val="28"/>
          <w:szCs w:val="28"/>
          <w:lang w:val="vi-VN"/>
        </w:rPr>
      </w:pPr>
    </w:p>
    <w:p w:rsidR="00F10033" w:rsidRPr="00355318" w:rsidRDefault="00F10033" w:rsidP="00F10033">
      <w:pPr>
        <w:rPr>
          <w:sz w:val="28"/>
          <w:szCs w:val="28"/>
          <w:lang w:val="vi-VN"/>
        </w:rPr>
      </w:pPr>
    </w:p>
    <w:p w:rsidR="00F10033" w:rsidRPr="00355318" w:rsidRDefault="00F10033" w:rsidP="00F10033">
      <w:pPr>
        <w:rPr>
          <w:sz w:val="28"/>
          <w:szCs w:val="28"/>
          <w:lang w:val="vi-VN"/>
        </w:rPr>
      </w:pPr>
    </w:p>
    <w:p w:rsidR="00F10033" w:rsidRPr="00355318" w:rsidRDefault="00F10033" w:rsidP="00F10033">
      <w:pPr>
        <w:rPr>
          <w:sz w:val="28"/>
          <w:szCs w:val="28"/>
          <w:lang w:val="vi-VN"/>
        </w:rPr>
      </w:pPr>
    </w:p>
    <w:p w:rsidR="00F10033" w:rsidRPr="00355318" w:rsidRDefault="00F10033" w:rsidP="00F10033">
      <w:pPr>
        <w:rPr>
          <w:sz w:val="28"/>
          <w:szCs w:val="28"/>
          <w:lang w:val="vi-VN"/>
        </w:rPr>
      </w:pPr>
    </w:p>
    <w:p w:rsidR="00F10033" w:rsidRPr="00355318" w:rsidRDefault="00F10033" w:rsidP="00F10033">
      <w:pPr>
        <w:rPr>
          <w:sz w:val="28"/>
          <w:szCs w:val="28"/>
          <w:lang w:val="vi-VN"/>
        </w:rPr>
      </w:pPr>
    </w:p>
    <w:p w:rsidR="00F10033" w:rsidRPr="00355318" w:rsidRDefault="00F10033" w:rsidP="00F10033">
      <w:pPr>
        <w:rPr>
          <w:sz w:val="28"/>
          <w:szCs w:val="28"/>
          <w:lang w:val="vi-VN"/>
        </w:rPr>
      </w:pPr>
    </w:p>
    <w:p w:rsidR="00F10033" w:rsidRPr="00355318" w:rsidRDefault="00F10033" w:rsidP="00F10033">
      <w:pPr>
        <w:rPr>
          <w:sz w:val="28"/>
          <w:szCs w:val="28"/>
          <w:lang w:val="vi-VN"/>
        </w:rPr>
      </w:pPr>
    </w:p>
    <w:p w:rsidR="00F10033" w:rsidRPr="00355318" w:rsidRDefault="00F10033" w:rsidP="00F10033">
      <w:pPr>
        <w:rPr>
          <w:sz w:val="28"/>
          <w:szCs w:val="28"/>
          <w:lang w:val="vi-VN"/>
        </w:rPr>
      </w:pPr>
    </w:p>
    <w:p w:rsidR="00F10033" w:rsidRDefault="00F10033" w:rsidP="00F10033">
      <w:pPr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</w: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83183E2" wp14:editId="4E9D63C5">
            <wp:simplePos x="0" y="0"/>
            <wp:positionH relativeFrom="page">
              <wp:align>center</wp:align>
            </wp:positionH>
            <wp:positionV relativeFrom="paragraph">
              <wp:posOffset>-624396</wp:posOffset>
            </wp:positionV>
            <wp:extent cx="7345994" cy="10391775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 Triệu chứng và cách phòng bện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994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7DBCDE2" wp14:editId="26762BFF">
            <wp:simplePos x="0" y="0"/>
            <wp:positionH relativeFrom="column">
              <wp:posOffset>-946785</wp:posOffset>
            </wp:positionH>
            <wp:positionV relativeFrom="paragraph">
              <wp:posOffset>-5715</wp:posOffset>
            </wp:positionV>
            <wp:extent cx="7268512" cy="8267700"/>
            <wp:effectExtent l="0" t="0" r="889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 06 dấu hiệu bệnh sốt xuát huyế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512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CC9F5FC" wp14:editId="2AEE86DC">
            <wp:simplePos x="0" y="0"/>
            <wp:positionH relativeFrom="column">
              <wp:posOffset>-2587943</wp:posOffset>
            </wp:positionH>
            <wp:positionV relativeFrom="paragraph">
              <wp:posOffset>332423</wp:posOffset>
            </wp:positionV>
            <wp:extent cx="10417276" cy="6943320"/>
            <wp:effectExtent l="3493" t="0" r="6667" b="6668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 SX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17276" cy="694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0C346BB" wp14:editId="0E7D7663">
            <wp:simplePos x="0" y="0"/>
            <wp:positionH relativeFrom="column">
              <wp:posOffset>-2492091</wp:posOffset>
            </wp:positionH>
            <wp:positionV relativeFrom="paragraph">
              <wp:posOffset>341933</wp:posOffset>
            </wp:positionV>
            <wp:extent cx="10390491" cy="7346997"/>
            <wp:effectExtent l="0" t="2540" r="889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 gap zika cho CD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91992" cy="73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05814DD" wp14:editId="3E25202D">
            <wp:simplePos x="0" y="0"/>
            <wp:positionH relativeFrom="page">
              <wp:posOffset>-1449070</wp:posOffset>
            </wp:positionH>
            <wp:positionV relativeFrom="paragraph">
              <wp:posOffset>320040</wp:posOffset>
            </wp:positionV>
            <wp:extent cx="10440035" cy="7381875"/>
            <wp:effectExtent l="5080" t="0" r="4445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 gap zika cho cd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4003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Pr="00F10033" w:rsidRDefault="00F10033" w:rsidP="00F10033">
      <w:pPr>
        <w:tabs>
          <w:tab w:val="left" w:pos="1425"/>
        </w:tabs>
        <w:rPr>
          <w:sz w:val="28"/>
          <w:szCs w:val="28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F10033" w:rsidRPr="00355318" w:rsidRDefault="00F10033" w:rsidP="00F10033">
      <w:pPr>
        <w:tabs>
          <w:tab w:val="left" w:pos="1425"/>
        </w:tabs>
        <w:rPr>
          <w:sz w:val="28"/>
          <w:szCs w:val="28"/>
          <w:lang w:val="vi-VN"/>
        </w:rPr>
      </w:pPr>
    </w:p>
    <w:p w:rsidR="00D44EFC" w:rsidRDefault="007C6ECB"/>
    <w:sectPr w:rsidR="00D44EFC" w:rsidSect="00B8306D">
      <w:pgSz w:w="11906" w:h="16838" w:code="9"/>
      <w:pgMar w:top="1134" w:right="1134" w:bottom="1134" w:left="1701" w:header="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A79FE"/>
    <w:multiLevelType w:val="hybridMultilevel"/>
    <w:tmpl w:val="98FC9CF0"/>
    <w:lvl w:ilvl="0" w:tplc="E86620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718A3"/>
    <w:multiLevelType w:val="hybridMultilevel"/>
    <w:tmpl w:val="F15E2CCC"/>
    <w:lvl w:ilvl="0" w:tplc="CEEE16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033"/>
    <w:rsid w:val="00415E12"/>
    <w:rsid w:val="007C6ECB"/>
    <w:rsid w:val="007D1066"/>
    <w:rsid w:val="00952D12"/>
    <w:rsid w:val="00F10033"/>
    <w:rsid w:val="00F4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03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003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10033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NoSpacing">
    <w:name w:val="No Spacing"/>
    <w:uiPriority w:val="1"/>
    <w:qFormat/>
    <w:rsid w:val="00F1003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Strong">
    <w:name w:val="Strong"/>
    <w:basedOn w:val="DefaultParagraphFont"/>
    <w:uiPriority w:val="22"/>
    <w:qFormat/>
    <w:rsid w:val="00F10033"/>
    <w:rPr>
      <w:b/>
      <w:bCs/>
    </w:rPr>
  </w:style>
  <w:style w:type="paragraph" w:styleId="BodyText">
    <w:name w:val="Body Text"/>
    <w:basedOn w:val="Normal"/>
    <w:link w:val="BodyTextChar"/>
    <w:rsid w:val="00F10033"/>
    <w:pPr>
      <w:jc w:val="both"/>
    </w:pPr>
    <w:rPr>
      <w:rFonts w:ascii="VNI-Times" w:eastAsia="Times New Roman" w:hAnsi="VNI-Times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F10033"/>
    <w:rPr>
      <w:rFonts w:ascii="VNI-Times" w:eastAsia="Times New Roman" w:hAnsi="VNI-Times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03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003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10033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NoSpacing">
    <w:name w:val="No Spacing"/>
    <w:uiPriority w:val="1"/>
    <w:qFormat/>
    <w:rsid w:val="00F1003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Strong">
    <w:name w:val="Strong"/>
    <w:basedOn w:val="DefaultParagraphFont"/>
    <w:uiPriority w:val="22"/>
    <w:qFormat/>
    <w:rsid w:val="00F10033"/>
    <w:rPr>
      <w:b/>
      <w:bCs/>
    </w:rPr>
  </w:style>
  <w:style w:type="paragraph" w:styleId="BodyText">
    <w:name w:val="Body Text"/>
    <w:basedOn w:val="Normal"/>
    <w:link w:val="BodyTextChar"/>
    <w:rsid w:val="00F10033"/>
    <w:pPr>
      <w:jc w:val="both"/>
    </w:pPr>
    <w:rPr>
      <w:rFonts w:ascii="VNI-Times" w:eastAsia="Times New Roman" w:hAnsi="VNI-Times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F10033"/>
    <w:rPr>
      <w:rFonts w:ascii="VNI-Times" w:eastAsia="Times New Roman" w:hAnsi="VNI-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F2FBE-A72F-4C05-B1F8-ED80BD274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2025-04-24T02:18:00Z</dcterms:created>
  <dcterms:modified xsi:type="dcterms:W3CDTF">2025-04-24T02:25:00Z</dcterms:modified>
</cp:coreProperties>
</file>