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5" w:type="dxa"/>
        <w:tblInd w:w="-318" w:type="dxa"/>
        <w:tblLook w:val="04A0" w:firstRow="1" w:lastRow="0" w:firstColumn="1" w:lastColumn="0" w:noHBand="0" w:noVBand="1"/>
      </w:tblPr>
      <w:tblGrid>
        <w:gridCol w:w="4676"/>
        <w:gridCol w:w="6379"/>
      </w:tblGrid>
      <w:tr w:rsidR="00AE06A5">
        <w:tc>
          <w:tcPr>
            <w:tcW w:w="4676" w:type="dxa"/>
          </w:tcPr>
          <w:p w:rsidR="00AE06A5" w:rsidRDefault="002D622F">
            <w:pPr>
              <w:spacing w:line="240" w:lineRule="auto"/>
              <w:rPr>
                <w:rFonts w:eastAsia="SimSun"/>
                <w:sz w:val="26"/>
                <w:szCs w:val="26"/>
                <w:lang w:eastAsia="zh-CN"/>
              </w:rPr>
            </w:pPr>
            <w:r>
              <w:rPr>
                <w:rFonts w:eastAsia="SimSun"/>
                <w:sz w:val="26"/>
                <w:szCs w:val="26"/>
                <w:lang w:eastAsia="zh-CN"/>
              </w:rPr>
              <w:t xml:space="preserve">  PHÒNG GD&amp;ĐT TX BUÔN HỒ</w:t>
            </w:r>
          </w:p>
          <w:p w:rsidR="00AE06A5" w:rsidRDefault="002D622F">
            <w:pPr>
              <w:spacing w:line="240" w:lineRule="auto"/>
              <w:ind w:right="-108"/>
              <w:jc w:val="center"/>
              <w:rPr>
                <w:rFonts w:eastAsia="SimSun"/>
                <w:b/>
                <w:sz w:val="24"/>
                <w:szCs w:val="24"/>
                <w:lang w:eastAsia="zh-CN"/>
              </w:rPr>
            </w:pPr>
            <w:r>
              <w:rPr>
                <w:rFonts w:eastAsia="SimSun"/>
                <w:b/>
                <w:sz w:val="24"/>
                <w:szCs w:val="24"/>
                <w:lang w:eastAsia="zh-CN"/>
              </w:rPr>
              <w:t>TRƯỜNG T.H NGUYỄN BỈNH KHIÊM</w:t>
            </w:r>
          </w:p>
          <w:p w:rsidR="00AE06A5" w:rsidRDefault="007742D9">
            <w:pPr>
              <w:spacing w:line="240" w:lineRule="auto"/>
              <w:jc w:val="center"/>
              <w:rPr>
                <w:rFonts w:eastAsia="SimSun"/>
                <w:sz w:val="26"/>
                <w:szCs w:val="26"/>
                <w:lang w:eastAsia="zh-CN"/>
              </w:rPr>
            </w:pPr>
            <w:r>
              <w:rPr>
                <w:rFonts w:eastAsia="SimSun"/>
                <w:sz w:val="26"/>
                <w:szCs w:val="26"/>
                <w:lang w:eastAsia="zh-CN"/>
              </w:rPr>
              <w:pict>
                <v:shapetype id="_x0000_t32" coordsize="21600,21600" o:spt="32" o:oned="t" path="m,l21600,21600e" filled="f">
                  <v:path arrowok="t" fillok="f" o:connecttype="none"/>
                  <o:lock v:ext="edit" shapetype="t"/>
                </v:shapetype>
                <v:shape id="_x0000_s1026" type="#_x0000_t32" style="position:absolute;left:0;text-align:left;margin-left:40.35pt;margin-top:2.5pt;width:139.5pt;height:0;z-index:251659264;mso-width-relative:page;mso-height-relative:page" o:connectortype="straight"/>
              </w:pict>
            </w:r>
          </w:p>
          <w:p w:rsidR="00AE06A5" w:rsidRDefault="00AE06A5">
            <w:pPr>
              <w:spacing w:line="240" w:lineRule="auto"/>
              <w:rPr>
                <w:rFonts w:eastAsia="SimSun"/>
                <w:i/>
                <w:sz w:val="26"/>
                <w:szCs w:val="26"/>
                <w:lang w:eastAsia="zh-CN"/>
              </w:rPr>
            </w:pPr>
          </w:p>
        </w:tc>
        <w:tc>
          <w:tcPr>
            <w:tcW w:w="6379" w:type="dxa"/>
          </w:tcPr>
          <w:p w:rsidR="00AE06A5" w:rsidRDefault="002D622F">
            <w:pPr>
              <w:spacing w:line="240" w:lineRule="auto"/>
              <w:jc w:val="center"/>
              <w:rPr>
                <w:rFonts w:eastAsia="SimSun"/>
                <w:b/>
                <w:sz w:val="26"/>
                <w:szCs w:val="26"/>
                <w:lang w:eastAsia="zh-CN"/>
              </w:rPr>
            </w:pPr>
            <w:r>
              <w:rPr>
                <w:rFonts w:eastAsia="SimSun"/>
                <w:b/>
                <w:sz w:val="26"/>
                <w:szCs w:val="26"/>
                <w:lang w:eastAsia="zh-CN"/>
              </w:rPr>
              <w:t xml:space="preserve">       CỘNG HÒA XÃ HỘI CHỦ NGHĨA VIỆT NAM</w:t>
            </w:r>
          </w:p>
          <w:p w:rsidR="00AE06A5" w:rsidRDefault="002D622F">
            <w:pPr>
              <w:spacing w:line="240" w:lineRule="auto"/>
              <w:jc w:val="center"/>
              <w:rPr>
                <w:rFonts w:eastAsia="SimSun"/>
                <w:b/>
                <w:sz w:val="26"/>
                <w:szCs w:val="26"/>
                <w:lang w:eastAsia="zh-CN"/>
              </w:rPr>
            </w:pPr>
            <w:r>
              <w:rPr>
                <w:rFonts w:eastAsia="SimSun"/>
                <w:b/>
                <w:sz w:val="26"/>
                <w:szCs w:val="26"/>
                <w:lang w:eastAsia="zh-CN"/>
              </w:rPr>
              <w:t xml:space="preserve">       Độc lập – Tự do – Hạnh phúc</w:t>
            </w:r>
          </w:p>
          <w:p w:rsidR="00AE06A5" w:rsidRDefault="007742D9">
            <w:pPr>
              <w:spacing w:line="240" w:lineRule="auto"/>
              <w:jc w:val="right"/>
              <w:rPr>
                <w:rFonts w:eastAsia="SimSun"/>
                <w:i/>
                <w:sz w:val="26"/>
                <w:szCs w:val="26"/>
                <w:lang w:eastAsia="zh-CN"/>
              </w:rPr>
            </w:pPr>
            <w:r>
              <w:rPr>
                <w:rFonts w:eastAsia="SimSun"/>
                <w:i/>
                <w:sz w:val="26"/>
                <w:szCs w:val="26"/>
                <w:lang w:eastAsia="zh-CN"/>
              </w:rPr>
              <w:pict>
                <v:shape id="_x0000_s1027" type="#_x0000_t32" style="position:absolute;left:0;text-align:left;margin-left:83.7pt;margin-top:1.35pt;width:167.6pt;height:.7pt;z-index:251660288;mso-width-relative:page;mso-height-relative:page" o:connectortype="straight"/>
              </w:pict>
            </w:r>
          </w:p>
          <w:p w:rsidR="00AE06A5" w:rsidRDefault="002D622F">
            <w:pPr>
              <w:spacing w:line="240" w:lineRule="auto"/>
              <w:jc w:val="center"/>
              <w:rPr>
                <w:rFonts w:eastAsia="SimSun"/>
                <w:i/>
                <w:sz w:val="26"/>
                <w:szCs w:val="26"/>
                <w:lang w:eastAsia="zh-CN"/>
              </w:rPr>
            </w:pPr>
            <w:r>
              <w:rPr>
                <w:rFonts w:eastAsia="SimSun"/>
                <w:i/>
                <w:sz w:val="26"/>
                <w:szCs w:val="26"/>
                <w:lang w:eastAsia="zh-CN"/>
              </w:rPr>
              <w:t xml:space="preserve">                           Thống Nhất, ngày 30 tháng 9 năm 2021</w:t>
            </w:r>
          </w:p>
        </w:tc>
      </w:tr>
    </w:tbl>
    <w:p w:rsidR="00AE06A5" w:rsidRDefault="00AE06A5">
      <w:pPr>
        <w:spacing w:line="276" w:lineRule="auto"/>
        <w:rPr>
          <w:rFonts w:eastAsia="SimSun"/>
          <w:b/>
          <w:sz w:val="26"/>
          <w:szCs w:val="26"/>
          <w:lang w:eastAsia="zh-CN"/>
        </w:rPr>
      </w:pPr>
    </w:p>
    <w:p w:rsidR="00AE06A5" w:rsidRDefault="002D622F">
      <w:pPr>
        <w:spacing w:line="276" w:lineRule="auto"/>
        <w:jc w:val="center"/>
        <w:outlineLvl w:val="5"/>
        <w:rPr>
          <w:rFonts w:eastAsia="SimSun"/>
          <w:b/>
          <w:szCs w:val="28"/>
          <w:lang w:eastAsia="zh-CN"/>
        </w:rPr>
      </w:pPr>
      <w:r>
        <w:rPr>
          <w:rFonts w:eastAsia="SimSun"/>
          <w:b/>
          <w:szCs w:val="28"/>
          <w:lang w:eastAsia="zh-CN"/>
        </w:rPr>
        <w:t>KẾ HOẠCH CHUYÊN MÔN THÁNG 10/2021</w:t>
      </w:r>
    </w:p>
    <w:p w:rsidR="00AE06A5" w:rsidRDefault="002D622F">
      <w:pPr>
        <w:spacing w:line="276" w:lineRule="auto"/>
        <w:ind w:firstLine="720"/>
        <w:jc w:val="both"/>
        <w:rPr>
          <w:rFonts w:eastAsia="SimSun"/>
          <w:b/>
          <w:sz w:val="26"/>
          <w:szCs w:val="26"/>
          <w:lang w:eastAsia="zh-CN"/>
        </w:rPr>
      </w:pPr>
      <w:r>
        <w:rPr>
          <w:rFonts w:eastAsia="SimSun"/>
          <w:b/>
          <w:sz w:val="26"/>
          <w:szCs w:val="26"/>
          <w:lang w:eastAsia="zh-CN"/>
        </w:rPr>
        <w:t>I. ĐÁNH GIÁ HOẠT ĐỘNG CHUYÊN MÔN THÁNG 9/2021</w:t>
      </w:r>
    </w:p>
    <w:p w:rsidR="00AE06A5" w:rsidRDefault="002D622F">
      <w:pPr>
        <w:spacing w:line="276" w:lineRule="auto"/>
        <w:jc w:val="both"/>
        <w:rPr>
          <w:rFonts w:eastAsia="SimSun"/>
          <w:b/>
          <w:szCs w:val="28"/>
          <w:lang w:eastAsia="zh-CN"/>
        </w:rPr>
      </w:pPr>
      <w:r>
        <w:rPr>
          <w:rFonts w:eastAsia="SimSun"/>
          <w:b/>
          <w:sz w:val="26"/>
          <w:szCs w:val="26"/>
          <w:lang w:eastAsia="zh-CN"/>
        </w:rPr>
        <w:tab/>
      </w:r>
      <w:r>
        <w:rPr>
          <w:rFonts w:eastAsia="SimSun"/>
          <w:b/>
          <w:szCs w:val="28"/>
          <w:lang w:eastAsia="zh-CN"/>
        </w:rPr>
        <w:t>1. Về ưu điểm:</w:t>
      </w:r>
    </w:p>
    <w:p w:rsidR="00AE06A5" w:rsidRDefault="002D622F">
      <w:pPr>
        <w:tabs>
          <w:tab w:val="left" w:pos="720"/>
          <w:tab w:val="left" w:pos="1440"/>
          <w:tab w:val="left" w:pos="2160"/>
          <w:tab w:val="left" w:pos="2880"/>
          <w:tab w:val="left" w:pos="3960"/>
        </w:tabs>
        <w:spacing w:line="276" w:lineRule="auto"/>
        <w:jc w:val="both"/>
        <w:rPr>
          <w:rFonts w:eastAsia="SimSun"/>
          <w:b/>
          <w:szCs w:val="28"/>
          <w:lang w:eastAsia="zh-CN"/>
        </w:rPr>
      </w:pPr>
      <w:r>
        <w:rPr>
          <w:rFonts w:eastAsia="SimSun"/>
          <w:b/>
          <w:szCs w:val="28"/>
          <w:lang w:eastAsia="zh-CN"/>
        </w:rPr>
        <w:tab/>
        <w:t>a. Công tác chuyên môn:</w:t>
      </w:r>
      <w:r>
        <w:rPr>
          <w:rFonts w:eastAsia="SimSun"/>
          <w:b/>
          <w:szCs w:val="28"/>
          <w:lang w:eastAsia="zh-CN"/>
        </w:rPr>
        <w:tab/>
      </w:r>
    </w:p>
    <w:p w:rsidR="00AE06A5" w:rsidRDefault="002D622F">
      <w:pPr>
        <w:spacing w:line="276" w:lineRule="auto"/>
        <w:ind w:firstLine="720"/>
        <w:jc w:val="both"/>
        <w:rPr>
          <w:rFonts w:eastAsia="SimSun"/>
          <w:szCs w:val="28"/>
          <w:lang w:eastAsia="zh-CN"/>
        </w:rPr>
      </w:pPr>
      <w:r>
        <w:rPr>
          <w:rFonts w:eastAsia="SimSun"/>
          <w:szCs w:val="28"/>
          <w:lang w:eastAsia="zh-CN"/>
        </w:rPr>
        <w:t xml:space="preserve">- Phối hợp </w:t>
      </w:r>
      <w:r>
        <w:rPr>
          <w:rFonts w:eastAsia="SimSun"/>
          <w:szCs w:val="28"/>
          <w:lang w:val="vi-VN" w:eastAsia="zh-CN"/>
        </w:rPr>
        <w:t xml:space="preserve">với các đoàn thể </w:t>
      </w:r>
      <w:r>
        <w:rPr>
          <w:rFonts w:eastAsia="SimSun"/>
          <w:szCs w:val="28"/>
          <w:lang w:eastAsia="zh-CN"/>
        </w:rPr>
        <w:t>tổ chức Lễ khai giảng và ngày toàn dân đưa trẻ đến trường băng hình thức trực tuyến;</w:t>
      </w:r>
    </w:p>
    <w:p w:rsidR="00AE06A5" w:rsidRDefault="002D622F">
      <w:pPr>
        <w:spacing w:line="276" w:lineRule="auto"/>
        <w:ind w:firstLine="720"/>
        <w:jc w:val="both"/>
        <w:rPr>
          <w:rFonts w:eastAsia="SimSun"/>
          <w:szCs w:val="28"/>
          <w:lang w:eastAsia="zh-CN"/>
        </w:rPr>
      </w:pPr>
      <w:r>
        <w:rPr>
          <w:rFonts w:eastAsia="SimSun"/>
          <w:szCs w:val="28"/>
          <w:lang w:eastAsia="zh-CN"/>
        </w:rPr>
        <w:t>- Chuyên môn đã cùng với các tổ khối trưởng, GV dạy Tin học và GV có NL ứng dụng CNTT trong dạy học để đưa ra các phần mềm có thể áp dụng phù hợp với thực tế.</w:t>
      </w:r>
    </w:p>
    <w:p w:rsidR="00AE06A5" w:rsidRDefault="002D622F">
      <w:pPr>
        <w:spacing w:line="276" w:lineRule="auto"/>
        <w:ind w:firstLine="720"/>
        <w:jc w:val="both"/>
        <w:rPr>
          <w:rFonts w:eastAsia="SimSun"/>
          <w:szCs w:val="28"/>
          <w:lang w:eastAsia="zh-CN"/>
        </w:rPr>
      </w:pPr>
      <w:r>
        <w:rPr>
          <w:rFonts w:eastAsia="SimSun"/>
          <w:szCs w:val="28"/>
          <w:lang w:eastAsia="zh-CN"/>
        </w:rPr>
        <w:t>- Thực hiện khá tốt nề nếp dạy học online qua các phần mềm do GV lựa chọn, thuận tiện cho GV-HS-PH dễ thao tác để đạt hiệu quả trong DHTT- Giao bài;</w:t>
      </w:r>
    </w:p>
    <w:p w:rsidR="00AE06A5" w:rsidRDefault="002D622F">
      <w:pPr>
        <w:spacing w:line="276" w:lineRule="auto"/>
        <w:ind w:firstLine="720"/>
        <w:jc w:val="both"/>
        <w:rPr>
          <w:rFonts w:eastAsia="SimSun"/>
          <w:szCs w:val="28"/>
          <w:lang w:val="vi-VN" w:eastAsia="zh-CN"/>
        </w:rPr>
      </w:pPr>
      <w:r>
        <w:rPr>
          <w:rFonts w:eastAsia="SimSun"/>
          <w:szCs w:val="28"/>
          <w:lang w:eastAsia="zh-CN"/>
        </w:rPr>
        <w:t xml:space="preserve"> - Thực hiện tốt chương trình từ tuần 1 đến tuần 3.</w:t>
      </w:r>
      <w:r>
        <w:rPr>
          <w:bCs/>
          <w:iCs/>
          <w:lang w:val="nl-NL"/>
        </w:rPr>
        <w:t xml:space="preserve"> </w:t>
      </w:r>
      <w:r>
        <w:rPr>
          <w:rFonts w:eastAsia="SimSun"/>
          <w:szCs w:val="28"/>
          <w:lang w:eastAsia="zh-CN"/>
        </w:rPr>
        <w:t>(Từ ngày 15/9 -&gt; 1/10).</w:t>
      </w:r>
    </w:p>
    <w:p w:rsidR="00AE06A5" w:rsidRDefault="002D622F">
      <w:pPr>
        <w:tabs>
          <w:tab w:val="left" w:pos="720"/>
          <w:tab w:val="left" w:pos="1440"/>
          <w:tab w:val="left" w:pos="2160"/>
          <w:tab w:val="left" w:pos="2880"/>
          <w:tab w:val="left" w:pos="3600"/>
          <w:tab w:val="left" w:pos="4320"/>
          <w:tab w:val="left" w:pos="5040"/>
          <w:tab w:val="left" w:pos="5760"/>
        </w:tabs>
        <w:spacing w:line="276" w:lineRule="auto"/>
        <w:jc w:val="both"/>
        <w:rPr>
          <w:rFonts w:eastAsia="SimSun"/>
          <w:szCs w:val="28"/>
          <w:lang w:eastAsia="zh-CN"/>
        </w:rPr>
      </w:pPr>
      <w:r>
        <w:rPr>
          <w:bCs/>
          <w:iCs/>
        </w:rPr>
        <w:tab/>
      </w:r>
      <w:r>
        <w:rPr>
          <w:bCs/>
          <w:iCs/>
          <w:lang w:val="vi-VN"/>
        </w:rPr>
        <w:t xml:space="preserve">- </w:t>
      </w:r>
      <w:r>
        <w:rPr>
          <w:bCs/>
          <w:iCs/>
        </w:rPr>
        <w:t xml:space="preserve"> Đã </w:t>
      </w:r>
      <w:r>
        <w:rPr>
          <w:bCs/>
          <w:iCs/>
          <w:lang w:val="nl-NL"/>
        </w:rPr>
        <w:t>Tổ chức chuyên đề sinh hoạt TCM,  Xây kế hoạch DH</w:t>
      </w:r>
      <w:r>
        <w:rPr>
          <w:bCs/>
          <w:iCs/>
        </w:rPr>
        <w:t xml:space="preserve"> các môn học và HĐGD</w:t>
      </w:r>
      <w:r>
        <w:rPr>
          <w:bCs/>
          <w:iCs/>
          <w:lang w:val="nl-NL"/>
        </w:rPr>
        <w:t>, của khối 1-&gt; khối 5; t</w:t>
      </w:r>
      <w:r>
        <w:rPr>
          <w:bCs/>
          <w:iCs/>
        </w:rPr>
        <w:t xml:space="preserve">hể </w:t>
      </w:r>
      <w:r>
        <w:rPr>
          <w:bCs/>
          <w:iCs/>
          <w:lang w:val="nl-NL"/>
        </w:rPr>
        <w:t xml:space="preserve">hiện </w:t>
      </w:r>
      <w:r>
        <w:rPr>
          <w:bCs/>
          <w:iCs/>
        </w:rPr>
        <w:t xml:space="preserve">rõ </w:t>
      </w:r>
      <w:r>
        <w:rPr>
          <w:bCs/>
          <w:iCs/>
          <w:lang w:val="nl-NL"/>
        </w:rPr>
        <w:t>các nội dung lồng ghép</w:t>
      </w:r>
      <w:r>
        <w:rPr>
          <w:bCs/>
          <w:iCs/>
        </w:rPr>
        <w:t xml:space="preserve"> điều chỉnh, tích hợp</w:t>
      </w:r>
      <w:r>
        <w:rPr>
          <w:bCs/>
          <w:iCs/>
          <w:lang w:val="nl-NL"/>
        </w:rPr>
        <w:t xml:space="preserve">. (BVMT,BĐ,SDNLTK&amp;HQ), đúng địa chỉ, </w:t>
      </w:r>
      <w:r>
        <w:rPr>
          <w:bCs/>
          <w:iCs/>
        </w:rPr>
        <w:t>trong giảng dạy,</w:t>
      </w:r>
      <w:r w:rsidR="00815BF9">
        <w:rPr>
          <w:bCs/>
          <w:iCs/>
        </w:rPr>
        <w:t xml:space="preserve"> T,TV và ngoại ngữ).</w:t>
      </w:r>
    </w:p>
    <w:p w:rsidR="00AE06A5" w:rsidRDefault="002D622F">
      <w:pPr>
        <w:tabs>
          <w:tab w:val="left" w:pos="720"/>
          <w:tab w:val="left" w:pos="1440"/>
          <w:tab w:val="left" w:pos="2160"/>
          <w:tab w:val="left" w:pos="2880"/>
          <w:tab w:val="left" w:pos="3600"/>
          <w:tab w:val="left" w:pos="4320"/>
          <w:tab w:val="left" w:pos="5040"/>
          <w:tab w:val="left" w:pos="5760"/>
        </w:tabs>
        <w:spacing w:line="276" w:lineRule="auto"/>
        <w:jc w:val="both"/>
        <w:rPr>
          <w:bCs/>
          <w:iCs/>
          <w:lang w:val="nl-NL"/>
        </w:rPr>
      </w:pPr>
      <w:r>
        <w:rPr>
          <w:bCs/>
          <w:iCs/>
        </w:rPr>
        <w:tab/>
      </w:r>
      <w:r>
        <w:rPr>
          <w:bCs/>
          <w:iCs/>
          <w:lang w:val="nl-NL"/>
        </w:rPr>
        <w:t>- Đã tiến hành họp phụ huynh HS làm tốt công tác tuyên truyền về đăng kí sổ liên lạc điện tử và thực hiện CTGDPT2018.</w:t>
      </w:r>
    </w:p>
    <w:p w:rsidR="00AE06A5" w:rsidRDefault="002D622F">
      <w:pPr>
        <w:spacing w:line="276" w:lineRule="auto"/>
        <w:ind w:firstLine="720"/>
        <w:jc w:val="both"/>
        <w:rPr>
          <w:rFonts w:eastAsia="SimSun"/>
          <w:szCs w:val="28"/>
          <w:lang w:eastAsia="zh-CN"/>
        </w:rPr>
      </w:pPr>
      <w:r>
        <w:rPr>
          <w:rFonts w:eastAsia="SimSun"/>
          <w:szCs w:val="28"/>
          <w:lang w:eastAsia="zh-CN"/>
        </w:rPr>
        <w:t>- Đã chỉ đạo tổ trưởng lên kế hoạch môn học theo chương trình và TKB dạy online gửi cho các tổ viên, PH- HS kịp thời để tiến hành dạy học TT-GB thao quy định;</w:t>
      </w:r>
    </w:p>
    <w:p w:rsidR="00AE06A5" w:rsidRDefault="002D622F">
      <w:pPr>
        <w:spacing w:line="276" w:lineRule="auto"/>
        <w:ind w:firstLine="720"/>
        <w:jc w:val="both"/>
        <w:rPr>
          <w:rFonts w:eastAsia="SimSun"/>
          <w:szCs w:val="28"/>
          <w:lang w:eastAsia="zh-CN"/>
        </w:rPr>
      </w:pPr>
      <w:r>
        <w:rPr>
          <w:rFonts w:eastAsia="SimSun"/>
          <w:szCs w:val="28"/>
          <w:lang w:eastAsia="zh-CN"/>
        </w:rPr>
        <w:t>- BGH đã tiến hành vào đường link của tất cả các lớp để kiểm tra việc DHTT;</w:t>
      </w:r>
    </w:p>
    <w:p w:rsidR="00AE06A5" w:rsidRDefault="002D622F">
      <w:pPr>
        <w:spacing w:line="276" w:lineRule="auto"/>
        <w:ind w:firstLine="720"/>
        <w:jc w:val="both"/>
        <w:rPr>
          <w:rFonts w:eastAsia="SimSun"/>
          <w:szCs w:val="28"/>
          <w:lang w:eastAsia="zh-CN"/>
        </w:rPr>
      </w:pPr>
      <w:r>
        <w:rPr>
          <w:rFonts w:eastAsia="SimSun"/>
          <w:szCs w:val="28"/>
          <w:lang w:eastAsia="zh-CN"/>
        </w:rPr>
        <w:t>- GV thực hiện tương đối tốt việc sử dụng đồ dùng TB dạy học trong từng tiết dạy.</w:t>
      </w:r>
    </w:p>
    <w:p w:rsidR="00AE06A5" w:rsidRDefault="002D622F">
      <w:pPr>
        <w:spacing w:line="276" w:lineRule="auto"/>
        <w:ind w:firstLine="720"/>
        <w:jc w:val="both"/>
        <w:rPr>
          <w:rFonts w:eastAsia="SimSun"/>
          <w:szCs w:val="28"/>
          <w:lang w:eastAsia="zh-CN"/>
        </w:rPr>
      </w:pPr>
      <w:r>
        <w:rPr>
          <w:rFonts w:eastAsia="SimSun"/>
          <w:szCs w:val="28"/>
          <w:lang w:eastAsia="zh-CN"/>
        </w:rPr>
        <w:t>- T</w:t>
      </w:r>
      <w:r>
        <w:rPr>
          <w:rFonts w:eastAsia="SimSun"/>
          <w:szCs w:val="28"/>
          <w:lang w:val="vi-VN" w:eastAsia="zh-CN"/>
        </w:rPr>
        <w:t>hực hiện</w:t>
      </w:r>
      <w:r>
        <w:rPr>
          <w:rFonts w:eastAsia="SimSun"/>
          <w:szCs w:val="28"/>
          <w:lang w:eastAsia="zh-CN"/>
        </w:rPr>
        <w:t xml:space="preserve"> kế hoạch bổi dưỡng chuyên môn nghiệp vụ cho giáo viên tiểu học</w:t>
      </w:r>
      <w:r>
        <w:rPr>
          <w:rFonts w:eastAsia="SimSun"/>
          <w:szCs w:val="28"/>
          <w:lang w:val="vi-VN" w:eastAsia="zh-CN"/>
        </w:rPr>
        <w:t xml:space="preserve"> </w:t>
      </w:r>
      <w:r>
        <w:rPr>
          <w:rFonts w:eastAsia="SimSun"/>
          <w:szCs w:val="28"/>
          <w:lang w:eastAsia="zh-CN"/>
        </w:rPr>
        <w:t xml:space="preserve">tự </w:t>
      </w:r>
      <w:r>
        <w:rPr>
          <w:rFonts w:eastAsia="SimSun"/>
          <w:sz w:val="24"/>
          <w:szCs w:val="28"/>
          <w:lang w:eastAsia="zh-CN"/>
        </w:rPr>
        <w:t>BDTX</w:t>
      </w:r>
      <w:r>
        <w:rPr>
          <w:rFonts w:eastAsia="SimSun"/>
          <w:szCs w:val="28"/>
          <w:lang w:eastAsia="zh-CN"/>
        </w:rPr>
        <w:t xml:space="preserve"> cá nhân theo kế hoạch đăng kí cuối năm học 2020-2021.</w:t>
      </w:r>
    </w:p>
    <w:p w:rsidR="00AE06A5" w:rsidRDefault="002D622F">
      <w:pPr>
        <w:spacing w:line="276" w:lineRule="auto"/>
        <w:ind w:firstLine="720"/>
        <w:jc w:val="both"/>
        <w:rPr>
          <w:rFonts w:eastAsia="SimSun"/>
          <w:b/>
          <w:szCs w:val="28"/>
          <w:lang w:eastAsia="zh-CN"/>
        </w:rPr>
      </w:pPr>
      <w:r>
        <w:rPr>
          <w:rFonts w:eastAsia="SimSun"/>
          <w:b/>
          <w:szCs w:val="28"/>
          <w:lang w:eastAsia="zh-CN"/>
        </w:rPr>
        <w:t>b. Công tác khác.</w:t>
      </w:r>
    </w:p>
    <w:p w:rsidR="00AE06A5" w:rsidRDefault="002D622F">
      <w:pPr>
        <w:spacing w:line="276" w:lineRule="auto"/>
        <w:ind w:firstLine="720"/>
        <w:jc w:val="both"/>
        <w:rPr>
          <w:rFonts w:eastAsia="SimSun"/>
          <w:szCs w:val="28"/>
          <w:lang w:eastAsia="zh-CN"/>
        </w:rPr>
      </w:pPr>
      <w:r>
        <w:rPr>
          <w:rFonts w:eastAsia="SimSun"/>
          <w:szCs w:val="28"/>
          <w:lang w:eastAsia="zh-CN"/>
        </w:rPr>
        <w:t xml:space="preserve"> - Thực hiện tốt các kế hoạch khác do PGD và Hiệu trưởng nhà trường triển khai.</w:t>
      </w:r>
    </w:p>
    <w:p w:rsidR="00AE06A5" w:rsidRDefault="002D622F">
      <w:pPr>
        <w:spacing w:line="276" w:lineRule="auto"/>
        <w:jc w:val="both"/>
        <w:rPr>
          <w:rFonts w:eastAsia="SimSun"/>
          <w:bCs/>
          <w:szCs w:val="28"/>
          <w:lang w:eastAsia="zh-CN"/>
        </w:rPr>
      </w:pPr>
      <w:r>
        <w:rPr>
          <w:rFonts w:eastAsia="SimSun"/>
          <w:b/>
          <w:szCs w:val="28"/>
          <w:lang w:eastAsia="zh-CN"/>
        </w:rPr>
        <w:tab/>
      </w:r>
      <w:r>
        <w:rPr>
          <w:rFonts w:eastAsia="SimSun"/>
          <w:bCs/>
          <w:szCs w:val="28"/>
          <w:lang w:eastAsia="zh-CN"/>
        </w:rPr>
        <w:t>- Thực hiện tốt việc cập nhật xử lí thông tin các cấp triển khai; (P/C dịch covid-19)</w:t>
      </w:r>
    </w:p>
    <w:p w:rsidR="00AE06A5" w:rsidRDefault="002D622F">
      <w:pPr>
        <w:spacing w:line="276" w:lineRule="auto"/>
        <w:jc w:val="both"/>
        <w:rPr>
          <w:rFonts w:eastAsia="SimSun"/>
          <w:b/>
          <w:szCs w:val="28"/>
          <w:lang w:eastAsia="zh-CN"/>
        </w:rPr>
      </w:pPr>
      <w:r>
        <w:rPr>
          <w:rFonts w:eastAsia="SimSun"/>
          <w:b/>
          <w:szCs w:val="28"/>
          <w:lang w:eastAsia="zh-CN"/>
        </w:rPr>
        <w:tab/>
        <w:t xml:space="preserve">2. Tồn tại; </w:t>
      </w:r>
    </w:p>
    <w:p w:rsidR="00AE06A5" w:rsidRDefault="002D622F">
      <w:pPr>
        <w:spacing w:line="276" w:lineRule="auto"/>
        <w:ind w:firstLine="720"/>
        <w:jc w:val="both"/>
        <w:rPr>
          <w:rFonts w:eastAsia="SimSun"/>
          <w:szCs w:val="26"/>
          <w:lang w:eastAsia="zh-CN"/>
        </w:rPr>
      </w:pPr>
      <w:r>
        <w:rPr>
          <w:rFonts w:eastAsia="SimSun"/>
          <w:szCs w:val="26"/>
          <w:lang w:eastAsia="zh-CN"/>
        </w:rPr>
        <w:t xml:space="preserve">  - Vẫn còn một số giáo viên chưa đảm bảo thời gian tiết dạy (đ/c Thành, Lệ) BGH phải cắt cử GV dạy thay, do bị ốm.</w:t>
      </w:r>
    </w:p>
    <w:p w:rsidR="00AE06A5" w:rsidRDefault="002D622F">
      <w:pPr>
        <w:spacing w:line="276" w:lineRule="auto"/>
        <w:ind w:firstLine="720"/>
        <w:jc w:val="both"/>
        <w:rPr>
          <w:rFonts w:eastAsia="SimSun"/>
          <w:b/>
          <w:szCs w:val="28"/>
          <w:lang w:eastAsia="zh-CN"/>
        </w:rPr>
      </w:pPr>
      <w:r>
        <w:rPr>
          <w:rFonts w:eastAsia="SimSun"/>
          <w:szCs w:val="26"/>
          <w:lang w:eastAsia="zh-CN"/>
        </w:rPr>
        <w:t xml:space="preserve">Nhập số điện thoại cho HS trên VNEDU một số em/1 số lớp chưa kịp thời. </w:t>
      </w:r>
    </w:p>
    <w:p w:rsidR="00AE06A5" w:rsidRDefault="002D622F">
      <w:pPr>
        <w:spacing w:line="276" w:lineRule="auto"/>
        <w:ind w:firstLine="720"/>
        <w:jc w:val="both"/>
        <w:rPr>
          <w:rFonts w:eastAsia="SimSun"/>
          <w:sz w:val="26"/>
          <w:szCs w:val="26"/>
          <w:lang w:eastAsia="zh-CN"/>
        </w:rPr>
      </w:pPr>
      <w:r>
        <w:rPr>
          <w:rFonts w:eastAsia="SimSun"/>
          <w:b/>
          <w:sz w:val="26"/>
          <w:szCs w:val="26"/>
          <w:lang w:eastAsia="zh-CN"/>
        </w:rPr>
        <w:t>II.</w:t>
      </w:r>
      <w:r>
        <w:rPr>
          <w:rFonts w:eastAsia="SimSun"/>
          <w:b/>
          <w:sz w:val="26"/>
          <w:szCs w:val="26"/>
          <w:u w:val="single"/>
          <w:lang w:eastAsia="zh-CN"/>
        </w:rPr>
        <w:t xml:space="preserve"> KẾ HOẠCH THÁNG 10/2021.</w:t>
      </w:r>
    </w:p>
    <w:p w:rsidR="00AE06A5" w:rsidRDefault="002D622F">
      <w:pPr>
        <w:spacing w:line="276" w:lineRule="auto"/>
        <w:jc w:val="both"/>
        <w:rPr>
          <w:rFonts w:eastAsia="SimSun"/>
          <w:szCs w:val="26"/>
          <w:lang w:eastAsia="zh-CN"/>
        </w:rPr>
      </w:pPr>
      <w:r>
        <w:rPr>
          <w:rFonts w:eastAsia="SimSun"/>
          <w:sz w:val="26"/>
          <w:szCs w:val="26"/>
          <w:lang w:eastAsia="zh-CN"/>
        </w:rPr>
        <w:lastRenderedPageBreak/>
        <w:tab/>
      </w:r>
      <w:r>
        <w:rPr>
          <w:rFonts w:eastAsia="SimSun"/>
          <w:b/>
          <w:szCs w:val="26"/>
          <w:u w:val="dotted"/>
          <w:lang w:eastAsia="zh-CN"/>
        </w:rPr>
        <w:t>Chủ đề:</w:t>
      </w:r>
      <w:r>
        <w:rPr>
          <w:rFonts w:eastAsia="SimSun"/>
          <w:szCs w:val="26"/>
          <w:lang w:eastAsia="zh-CN"/>
        </w:rPr>
        <w:t xml:space="preserve"> </w:t>
      </w:r>
      <w:r>
        <w:rPr>
          <w:rFonts w:eastAsia="SimSun"/>
          <w:b/>
          <w:i/>
          <w:szCs w:val="26"/>
          <w:lang w:eastAsia="zh-CN"/>
        </w:rPr>
        <w:t>Thi đua lập thành tích chào mừng ngày Thành lập Hội Liên hiệp Phụ nữ Việt Nam 20/10. Chào mừng Hội nghị CBCCVC của nhà trường.</w:t>
      </w:r>
      <w:r>
        <w:rPr>
          <w:rFonts w:eastAsia="SimSun"/>
          <w:b/>
          <w:szCs w:val="26"/>
          <w:lang w:eastAsia="zh-CN"/>
        </w:rPr>
        <w:tab/>
      </w:r>
    </w:p>
    <w:p w:rsidR="00AE06A5" w:rsidRDefault="002D622F">
      <w:pPr>
        <w:numPr>
          <w:ilvl w:val="0"/>
          <w:numId w:val="1"/>
        </w:numPr>
        <w:spacing w:line="276" w:lineRule="auto"/>
        <w:jc w:val="both"/>
        <w:rPr>
          <w:rFonts w:eastAsia="SimSun"/>
          <w:b/>
          <w:szCs w:val="26"/>
          <w:lang w:eastAsia="zh-CN"/>
        </w:rPr>
      </w:pPr>
      <w:r>
        <w:rPr>
          <w:rFonts w:eastAsia="SimSun"/>
          <w:b/>
          <w:szCs w:val="26"/>
          <w:lang w:eastAsia="zh-CN"/>
        </w:rPr>
        <w:t>Kế hoạch chuyên môn:</w:t>
      </w:r>
    </w:p>
    <w:p w:rsidR="00AE06A5" w:rsidRDefault="002D622F">
      <w:pPr>
        <w:spacing w:line="276" w:lineRule="auto"/>
        <w:ind w:firstLine="720"/>
        <w:jc w:val="both"/>
        <w:rPr>
          <w:rFonts w:eastAsia="SimSun"/>
          <w:b/>
          <w:szCs w:val="26"/>
          <w:lang w:eastAsia="zh-CN"/>
        </w:rPr>
      </w:pPr>
      <w:r>
        <w:rPr>
          <w:rFonts w:eastAsia="SimSun"/>
          <w:szCs w:val="26"/>
          <w:lang w:eastAsia="zh-CN"/>
        </w:rPr>
        <w:t>- Thực hiện chương trình từ tuần 4 -&gt; tuần 7, tiếp tục dạy học trực tuyến, giao bài.</w:t>
      </w:r>
    </w:p>
    <w:p w:rsidR="00AE06A5" w:rsidRDefault="002D622F">
      <w:pPr>
        <w:spacing w:line="276" w:lineRule="auto"/>
        <w:ind w:firstLine="720"/>
        <w:jc w:val="both"/>
        <w:rPr>
          <w:rFonts w:eastAsia="SimSun"/>
          <w:szCs w:val="26"/>
          <w:lang w:eastAsia="zh-CN"/>
        </w:rPr>
      </w:pPr>
      <w:r>
        <w:rPr>
          <w:rFonts w:eastAsia="SimSun"/>
          <w:szCs w:val="26"/>
          <w:lang w:eastAsia="zh-CN"/>
        </w:rPr>
        <w:t xml:space="preserve"> - Thực hiện tốt việc duy trì sĩ số và các nề nếp dạy học online mà lớp đã đạt được, thực hiện xây dựng KHBD, trên cộng cụ powrpoint, thể hiện rõ MT, PC, NLC, NL đặc thù của từng môn học vào dưới tên bài 3 môn Toán, tiếng Việt, tiếng Anh theo quy định.</w:t>
      </w:r>
    </w:p>
    <w:p w:rsidR="00AE06A5" w:rsidRDefault="002D622F">
      <w:pPr>
        <w:ind w:firstLine="720"/>
        <w:rPr>
          <w:rFonts w:eastAsia="SimSun"/>
          <w:szCs w:val="26"/>
          <w:lang w:eastAsia="zh-CN"/>
        </w:rPr>
      </w:pPr>
      <w:r>
        <w:rPr>
          <w:rFonts w:eastAsia="SimSun"/>
          <w:szCs w:val="26"/>
          <w:lang w:eastAsia="zh-CN"/>
        </w:rPr>
        <w:t xml:space="preserve">  - Tổ khối trưởng chỉ đạo GV, thực hiện đúng lịch dạy của khối, tích hợp lông ghép đúng địa chỉ; </w:t>
      </w:r>
      <w:r>
        <w:rPr>
          <w:szCs w:val="28"/>
        </w:rPr>
        <w:t xml:space="preserve">vào bài dạy; </w:t>
      </w:r>
      <w:r>
        <w:rPr>
          <w:rFonts w:eastAsia="SimSun"/>
          <w:szCs w:val="26"/>
          <w:lang w:eastAsia="zh-CN"/>
        </w:rPr>
        <w:t>dự giờ giáo viên để góp ý chia sẻ mở chuyên đề tổ khối và SHTCM đúng quy định.</w:t>
      </w:r>
    </w:p>
    <w:p w:rsidR="00AE06A5" w:rsidRDefault="002D622F">
      <w:pPr>
        <w:spacing w:line="276" w:lineRule="auto"/>
        <w:ind w:firstLine="720"/>
        <w:jc w:val="both"/>
        <w:rPr>
          <w:rFonts w:eastAsia="SimSun"/>
          <w:szCs w:val="26"/>
          <w:lang w:eastAsia="zh-CN"/>
        </w:rPr>
      </w:pPr>
      <w:r>
        <w:rPr>
          <w:rFonts w:eastAsia="SimSun"/>
          <w:szCs w:val="26"/>
          <w:lang w:eastAsia="zh-CN"/>
        </w:rPr>
        <w:t>- Thực hiện nghiêm túc việc tổ chức và vận dụng PPDH phù hợp với điều kiện thực tế dạy học trực tuyến qua các phần mềm các lớp đã chọn, đánh giá nhận xét, tư vấn hỗ trợ c</w:t>
      </w:r>
      <w:r w:rsidR="00815BF9">
        <w:rPr>
          <w:rFonts w:eastAsia="SimSun"/>
          <w:szCs w:val="26"/>
          <w:lang w:eastAsia="zh-CN"/>
        </w:rPr>
        <w:t>ho hs theo tinh thần của TT22 &amp;</w:t>
      </w:r>
      <w:r>
        <w:rPr>
          <w:rFonts w:eastAsia="SimSun"/>
          <w:szCs w:val="26"/>
          <w:lang w:eastAsia="zh-CN"/>
        </w:rPr>
        <w:t xml:space="preserve"> TT27</w:t>
      </w:r>
      <w:r w:rsidR="00815BF9">
        <w:rPr>
          <w:rFonts w:eastAsia="SimSun"/>
          <w:szCs w:val="26"/>
          <w:lang w:eastAsia="zh-CN"/>
        </w:rPr>
        <w:t>/BGD</w:t>
      </w:r>
      <w:r>
        <w:rPr>
          <w:rFonts w:eastAsia="SimSun"/>
          <w:szCs w:val="26"/>
          <w:lang w:eastAsia="zh-CN"/>
        </w:rPr>
        <w:t>, trong mỗi tiết học đúng quy định.</w:t>
      </w:r>
    </w:p>
    <w:p w:rsidR="00AE06A5" w:rsidRDefault="002D622F">
      <w:pPr>
        <w:spacing w:line="276" w:lineRule="auto"/>
        <w:ind w:firstLine="720"/>
        <w:jc w:val="both"/>
        <w:rPr>
          <w:rFonts w:eastAsia="SimSun"/>
          <w:szCs w:val="26"/>
          <w:lang w:eastAsia="zh-CN"/>
        </w:rPr>
      </w:pPr>
      <w:r>
        <w:rPr>
          <w:rFonts w:eastAsia="SimSun"/>
          <w:szCs w:val="28"/>
          <w:lang w:eastAsia="zh-CN"/>
        </w:rPr>
        <w:t>- Tất cả những đc dạy HSKT ở lớp 2a3 và 4a3 đều phả</w:t>
      </w:r>
      <w:r w:rsidR="00A927A6">
        <w:rPr>
          <w:rFonts w:eastAsia="SimSun"/>
          <w:szCs w:val="28"/>
          <w:lang w:eastAsia="zh-CN"/>
        </w:rPr>
        <w:t>i XDKHDG cá nhân HSKT đó (</w:t>
      </w:r>
      <w:r>
        <w:rPr>
          <w:rFonts w:eastAsia="SimSun"/>
          <w:szCs w:val="28"/>
          <w:lang w:eastAsia="zh-CN"/>
        </w:rPr>
        <w:t>Phan Đăng Khoa lớp 2a3 và Nguyễn Thùy Mỹ Ý lớp 4a3)</w:t>
      </w:r>
    </w:p>
    <w:p w:rsidR="00AE06A5" w:rsidRDefault="002D622F">
      <w:pPr>
        <w:spacing w:line="276" w:lineRule="auto"/>
        <w:ind w:firstLine="720"/>
        <w:jc w:val="both"/>
        <w:rPr>
          <w:rFonts w:eastAsia="SimSun"/>
          <w:bCs/>
          <w:szCs w:val="28"/>
          <w:lang w:eastAsia="zh-CN"/>
        </w:rPr>
      </w:pPr>
      <w:r>
        <w:rPr>
          <w:rFonts w:eastAsia="SimSun"/>
          <w:bCs/>
          <w:szCs w:val="28"/>
          <w:lang w:eastAsia="zh-CN"/>
        </w:rPr>
        <w:t>- Chuyên môn phối hợp với 5 tổ khối trưởng tiế</w:t>
      </w:r>
      <w:r w:rsidR="0025286D">
        <w:rPr>
          <w:rFonts w:eastAsia="SimSun"/>
          <w:bCs/>
          <w:szCs w:val="28"/>
          <w:lang w:eastAsia="zh-CN"/>
        </w:rPr>
        <w:t>p tục</w:t>
      </w:r>
      <w:r>
        <w:rPr>
          <w:rFonts w:eastAsia="SimSun"/>
          <w:bCs/>
          <w:szCs w:val="28"/>
          <w:lang w:eastAsia="zh-CN"/>
        </w:rPr>
        <w:t xml:space="preserve"> điều chỉnh xây dựng lại kế hoạch GD nhà trường theo QĐ số 2798/QĐ-UBND, Ngày 8/10/2021, về việc đi</w:t>
      </w:r>
      <w:r w:rsidR="00815BF9">
        <w:rPr>
          <w:rFonts w:eastAsia="SimSun"/>
          <w:bCs/>
          <w:szCs w:val="28"/>
          <w:lang w:eastAsia="zh-CN"/>
        </w:rPr>
        <w:t>ều</w:t>
      </w:r>
      <w:r>
        <w:rPr>
          <w:rFonts w:eastAsia="SimSun"/>
          <w:bCs/>
          <w:szCs w:val="28"/>
          <w:lang w:eastAsia="zh-CN"/>
        </w:rPr>
        <w:t xml:space="preserve"> chỉnh kế hoạch thời gian năm học 2021 - 2022 trên địa bàn tỉnh Đắk Lắk; (từ 15/9/21)</w:t>
      </w:r>
    </w:p>
    <w:p w:rsidR="00AE06A5" w:rsidRDefault="002D622F">
      <w:pPr>
        <w:spacing w:line="276" w:lineRule="auto"/>
        <w:ind w:firstLine="720"/>
        <w:jc w:val="both"/>
        <w:rPr>
          <w:rFonts w:eastAsia="SimSun"/>
          <w:b/>
          <w:szCs w:val="26"/>
          <w:lang w:eastAsia="zh-CN"/>
        </w:rPr>
      </w:pPr>
      <w:r>
        <w:rPr>
          <w:rFonts w:eastAsia="SimSun"/>
          <w:szCs w:val="26"/>
          <w:lang w:eastAsia="zh-CN"/>
        </w:rPr>
        <w:t xml:space="preserve"> </w:t>
      </w:r>
      <w:r>
        <w:rPr>
          <w:rFonts w:eastAsia="SimSun"/>
          <w:b/>
          <w:szCs w:val="26"/>
          <w:lang w:eastAsia="zh-CN"/>
        </w:rPr>
        <w:t>2. Công tác khác</w:t>
      </w:r>
    </w:p>
    <w:p w:rsidR="00AE06A5" w:rsidRDefault="002D622F">
      <w:pPr>
        <w:spacing w:line="276" w:lineRule="auto"/>
        <w:ind w:firstLine="720"/>
        <w:jc w:val="both"/>
        <w:rPr>
          <w:rFonts w:eastAsia="SimSun"/>
          <w:szCs w:val="26"/>
          <w:lang w:eastAsia="zh-CN"/>
        </w:rPr>
      </w:pPr>
      <w:r>
        <w:rPr>
          <w:rFonts w:eastAsia="SimSun"/>
          <w:szCs w:val="26"/>
          <w:lang w:eastAsia="zh-CN"/>
        </w:rPr>
        <w:t xml:space="preserve">- Cập nhật các biểu mẫu báo cáo kỳ đầu năm học 2021 – 2022, trên hệ thống CSDL ngành đầy đủ các thông tin. (Đ/c Hữu Hậu rà soát lại các biểu mẫu); </w:t>
      </w:r>
    </w:p>
    <w:p w:rsidR="00AE06A5" w:rsidRDefault="002D622F">
      <w:pPr>
        <w:spacing w:line="276" w:lineRule="auto"/>
        <w:ind w:firstLine="720"/>
        <w:jc w:val="both"/>
        <w:rPr>
          <w:rFonts w:eastAsia="SimSun"/>
          <w:szCs w:val="26"/>
          <w:lang w:eastAsia="zh-CN"/>
        </w:rPr>
      </w:pPr>
      <w:r>
        <w:rPr>
          <w:rFonts w:eastAsia="SimSun"/>
          <w:szCs w:val="26"/>
          <w:lang w:eastAsia="zh-CN"/>
        </w:rPr>
        <w:t>- Tiếp tục thực hiện tốt việc tuyên truyền phòng chống bệnh theo mùa, đặc biệt là phòng chống dịch sốt xuất huyết trên địa bàn và COVID-19; Phòng tránh thiên tai, ATGT và tổ chức quyên góp ủng hộ chương trình máy tính cho em theo tinh thần của các cấp trên chỉ đạo;</w:t>
      </w:r>
    </w:p>
    <w:p w:rsidR="00AE06A5" w:rsidRDefault="002D622F">
      <w:pPr>
        <w:spacing w:line="276" w:lineRule="auto"/>
        <w:ind w:firstLine="720"/>
        <w:jc w:val="both"/>
        <w:rPr>
          <w:rFonts w:eastAsia="SimSun"/>
          <w:szCs w:val="26"/>
          <w:lang w:eastAsia="zh-CN"/>
        </w:rPr>
      </w:pPr>
      <w:r>
        <w:rPr>
          <w:rFonts w:eastAsia="SimSun"/>
          <w:szCs w:val="26"/>
          <w:lang w:eastAsia="zh-CN"/>
        </w:rPr>
        <w:t>-  Tổ chức Hội Nghị CBCCVC đầu năm dự kiế</w:t>
      </w:r>
      <w:r w:rsidR="00815BF9">
        <w:rPr>
          <w:rFonts w:eastAsia="SimSun"/>
          <w:szCs w:val="26"/>
          <w:lang w:eastAsia="zh-CN"/>
        </w:rPr>
        <w:t>n vào ngày: 09/10</w:t>
      </w:r>
      <w:r>
        <w:rPr>
          <w:rFonts w:eastAsia="SimSun"/>
          <w:szCs w:val="26"/>
          <w:lang w:eastAsia="zh-CN"/>
        </w:rPr>
        <w:t>/2021;</w:t>
      </w:r>
    </w:p>
    <w:p w:rsidR="00AE06A5" w:rsidRDefault="002D622F">
      <w:pPr>
        <w:spacing w:line="276" w:lineRule="auto"/>
        <w:ind w:firstLine="720"/>
        <w:jc w:val="both"/>
        <w:rPr>
          <w:rFonts w:eastAsia="SimSun"/>
          <w:szCs w:val="26"/>
          <w:lang w:eastAsia="zh-CN"/>
        </w:rPr>
      </w:pPr>
      <w:r>
        <w:rPr>
          <w:rFonts w:eastAsia="SimSun"/>
          <w:szCs w:val="26"/>
          <w:lang w:eastAsia="zh-CN"/>
        </w:rPr>
        <w:t>- Thực hiện tốt các kế hoạch khác do Phòng GD và Hiệu trưởng triển khai;</w:t>
      </w:r>
    </w:p>
    <w:p w:rsidR="00AE06A5" w:rsidRDefault="002D622F">
      <w:pPr>
        <w:spacing w:line="276" w:lineRule="auto"/>
        <w:ind w:firstLine="720"/>
        <w:jc w:val="both"/>
        <w:rPr>
          <w:rFonts w:eastAsia="SimSun"/>
          <w:sz w:val="26"/>
          <w:szCs w:val="26"/>
          <w:lang w:eastAsia="zh-CN"/>
        </w:rPr>
      </w:pPr>
      <w:r>
        <w:rPr>
          <w:rFonts w:eastAsia="SimSun"/>
          <w:b/>
          <w:sz w:val="26"/>
          <w:szCs w:val="26"/>
          <w:lang w:eastAsia="zh-CN"/>
        </w:rPr>
        <w:t>III.</w:t>
      </w:r>
      <w:r>
        <w:rPr>
          <w:rFonts w:eastAsia="SimSun"/>
          <w:b/>
          <w:sz w:val="26"/>
          <w:szCs w:val="26"/>
          <w:u w:val="single"/>
          <w:lang w:eastAsia="zh-CN"/>
        </w:rPr>
        <w:t xml:space="preserve"> BIỆN PHÁP</w:t>
      </w:r>
    </w:p>
    <w:p w:rsidR="00AE06A5" w:rsidRDefault="002D622F">
      <w:pPr>
        <w:spacing w:line="276" w:lineRule="auto"/>
        <w:ind w:firstLine="720"/>
        <w:jc w:val="both"/>
        <w:rPr>
          <w:rFonts w:eastAsia="SimSun"/>
          <w:szCs w:val="26"/>
          <w:lang w:eastAsia="zh-CN"/>
        </w:rPr>
      </w:pPr>
      <w:r>
        <w:rPr>
          <w:rFonts w:eastAsia="SimSun"/>
          <w:szCs w:val="26"/>
          <w:lang w:eastAsia="zh-CN"/>
        </w:rPr>
        <w:t>- Chuyên môn sắp xếp thời gian dự giờ thăm lớp, tư vấn hỗ trợ, triển khai nhắc nhở GV- HS thực hiện tốt kế hoạch đề ra.</w:t>
      </w:r>
    </w:p>
    <w:p w:rsidR="00AE06A5" w:rsidRDefault="002D622F">
      <w:pPr>
        <w:spacing w:line="276" w:lineRule="auto"/>
        <w:ind w:firstLine="720"/>
        <w:jc w:val="both"/>
        <w:rPr>
          <w:rFonts w:eastAsia="SimSun"/>
          <w:szCs w:val="26"/>
          <w:lang w:eastAsia="zh-CN"/>
        </w:rPr>
      </w:pPr>
      <w:r>
        <w:rPr>
          <w:rFonts w:eastAsia="SimSun"/>
          <w:szCs w:val="26"/>
          <w:lang w:eastAsia="zh-CN"/>
        </w:rPr>
        <w:t>- Tham mưu với hiệu trưởng những vướng mắc trong quá trình thực hiện để xử lí kịp thời đảm bảo môi trường làm việc tích cực thân thiện.</w:t>
      </w:r>
    </w:p>
    <w:p w:rsidR="007C66FB" w:rsidRDefault="002D622F" w:rsidP="007C66FB">
      <w:pPr>
        <w:spacing w:line="276" w:lineRule="auto"/>
        <w:ind w:firstLine="720"/>
        <w:jc w:val="both"/>
        <w:rPr>
          <w:rFonts w:eastAsia="SimSun"/>
          <w:szCs w:val="26"/>
          <w:lang w:eastAsia="zh-CN"/>
        </w:rPr>
      </w:pPr>
      <w:r>
        <w:rPr>
          <w:rFonts w:eastAsia="SimSun"/>
          <w:szCs w:val="26"/>
          <w:lang w:eastAsia="zh-CN"/>
        </w:rPr>
        <w:t>- Dự kiến SHCM vào 13 giờ 30 phút ngày 29</w:t>
      </w:r>
      <w:r w:rsidR="005468EC">
        <w:rPr>
          <w:rFonts w:eastAsia="SimSun"/>
          <w:szCs w:val="26"/>
          <w:lang w:eastAsia="zh-CN"/>
        </w:rPr>
        <w:t>/10/2021</w:t>
      </w:r>
      <w:r>
        <w:rPr>
          <w:rFonts w:eastAsia="SimSun"/>
          <w:szCs w:val="26"/>
          <w:lang w:eastAsia="zh-CN"/>
        </w:rPr>
        <w:t>.</w:t>
      </w:r>
    </w:p>
    <w:tbl>
      <w:tblPr>
        <w:tblW w:w="10533" w:type="dxa"/>
        <w:tblLook w:val="04A0" w:firstRow="1" w:lastRow="0" w:firstColumn="1" w:lastColumn="0" w:noHBand="0" w:noVBand="1"/>
      </w:tblPr>
      <w:tblGrid>
        <w:gridCol w:w="5372"/>
        <w:gridCol w:w="5161"/>
      </w:tblGrid>
      <w:tr w:rsidR="00AE06A5">
        <w:trPr>
          <w:trHeight w:val="984"/>
        </w:trPr>
        <w:tc>
          <w:tcPr>
            <w:tcW w:w="5372" w:type="dxa"/>
          </w:tcPr>
          <w:p w:rsidR="00AE06A5" w:rsidRDefault="002D622F">
            <w:pPr>
              <w:spacing w:after="200" w:line="240" w:lineRule="auto"/>
              <w:contextualSpacing/>
              <w:jc w:val="both"/>
              <w:rPr>
                <w:rFonts w:eastAsia="SimSun"/>
                <w:b/>
                <w:sz w:val="26"/>
                <w:szCs w:val="26"/>
                <w:lang w:eastAsia="zh-CN"/>
              </w:rPr>
            </w:pPr>
            <w:r>
              <w:rPr>
                <w:rFonts w:eastAsia="SimSun"/>
                <w:b/>
                <w:sz w:val="26"/>
                <w:szCs w:val="26"/>
                <w:lang w:eastAsia="zh-CN"/>
              </w:rPr>
              <w:t xml:space="preserve">      </w:t>
            </w:r>
          </w:p>
        </w:tc>
        <w:tc>
          <w:tcPr>
            <w:tcW w:w="5161" w:type="dxa"/>
          </w:tcPr>
          <w:p w:rsidR="007C66FB" w:rsidRDefault="002D622F" w:rsidP="007C66FB">
            <w:pPr>
              <w:spacing w:line="240" w:lineRule="auto"/>
              <w:jc w:val="both"/>
              <w:rPr>
                <w:rFonts w:eastAsia="SimSun"/>
                <w:b/>
                <w:sz w:val="26"/>
                <w:szCs w:val="26"/>
                <w:lang w:eastAsia="zh-CN"/>
              </w:rPr>
            </w:pPr>
            <w:r>
              <w:rPr>
                <w:rFonts w:eastAsia="SimSun"/>
                <w:b/>
                <w:sz w:val="26"/>
                <w:szCs w:val="26"/>
                <w:lang w:eastAsia="zh-CN"/>
              </w:rPr>
              <w:t xml:space="preserve">                            CHUYÊN MÔN</w:t>
            </w:r>
          </w:p>
          <w:p w:rsidR="007C66FB" w:rsidRDefault="007C66FB" w:rsidP="007C66FB">
            <w:pPr>
              <w:spacing w:line="240" w:lineRule="auto"/>
              <w:jc w:val="both"/>
              <w:rPr>
                <w:rFonts w:eastAsia="SimSun"/>
                <w:b/>
                <w:sz w:val="26"/>
                <w:szCs w:val="26"/>
                <w:lang w:eastAsia="zh-CN"/>
              </w:rPr>
            </w:pPr>
          </w:p>
          <w:p w:rsidR="007C66FB" w:rsidRDefault="007C66FB" w:rsidP="007C66FB">
            <w:pPr>
              <w:spacing w:line="240" w:lineRule="auto"/>
              <w:jc w:val="both"/>
              <w:rPr>
                <w:rFonts w:eastAsia="SimSun"/>
                <w:b/>
                <w:sz w:val="26"/>
                <w:szCs w:val="26"/>
                <w:lang w:eastAsia="zh-CN"/>
              </w:rPr>
            </w:pPr>
          </w:p>
          <w:p w:rsidR="00AE06A5" w:rsidRPr="007C66FB" w:rsidRDefault="007C66FB" w:rsidP="007C66FB">
            <w:pPr>
              <w:spacing w:line="240" w:lineRule="auto"/>
              <w:jc w:val="both"/>
              <w:rPr>
                <w:rFonts w:eastAsia="SimSun"/>
                <w:b/>
                <w:sz w:val="26"/>
                <w:szCs w:val="26"/>
                <w:lang w:eastAsia="zh-CN"/>
              </w:rPr>
            </w:pPr>
            <w:r>
              <w:rPr>
                <w:rFonts w:eastAsia="SimSun"/>
                <w:b/>
                <w:sz w:val="26"/>
                <w:szCs w:val="26"/>
                <w:lang w:eastAsia="zh-CN"/>
              </w:rPr>
              <w:t xml:space="preserve">                       </w:t>
            </w:r>
            <w:r w:rsidR="002D622F">
              <w:rPr>
                <w:rFonts w:eastAsia="SimSun"/>
                <w:b/>
                <w:i/>
                <w:szCs w:val="26"/>
                <w:lang w:eastAsia="zh-CN"/>
              </w:rPr>
              <w:t xml:space="preserve">   Trần Thị Vân Anh</w:t>
            </w:r>
          </w:p>
        </w:tc>
      </w:tr>
    </w:tbl>
    <w:p w:rsidR="00AE06A5" w:rsidRPr="007C66FB" w:rsidRDefault="007C66FB" w:rsidP="007C66FB">
      <w:pPr>
        <w:spacing w:after="200" w:line="276" w:lineRule="auto"/>
        <w:jc w:val="both"/>
        <w:rPr>
          <w:rFonts w:eastAsia="SimSun"/>
          <w:b/>
          <w:i/>
          <w:szCs w:val="26"/>
          <w:lang w:eastAsia="zh-CN"/>
        </w:rPr>
      </w:pPr>
      <w:r>
        <w:rPr>
          <w:rFonts w:eastAsia="SimSun"/>
          <w:b/>
          <w:i/>
          <w:szCs w:val="26"/>
          <w:lang w:eastAsia="zh-CN"/>
        </w:rPr>
        <w:lastRenderedPageBreak/>
        <w:t xml:space="preserve">                            </w:t>
      </w:r>
      <w:bookmarkStart w:id="0" w:name="_GoBack"/>
      <w:bookmarkEnd w:id="0"/>
      <w:r w:rsidR="002D622F">
        <w:rPr>
          <w:b/>
          <w:szCs w:val="28"/>
        </w:rPr>
        <w:t>KẾ HOẠCH TUẦN THÁNG 10/2021</w:t>
      </w:r>
    </w:p>
    <w:tbl>
      <w:tblPr>
        <w:tblW w:w="109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5400"/>
        <w:gridCol w:w="1328"/>
        <w:gridCol w:w="1717"/>
        <w:gridCol w:w="1418"/>
      </w:tblGrid>
      <w:tr w:rsidR="00AE06A5">
        <w:trPr>
          <w:trHeight w:val="809"/>
        </w:trPr>
        <w:tc>
          <w:tcPr>
            <w:tcW w:w="1069" w:type="dxa"/>
            <w:vAlign w:val="center"/>
          </w:tcPr>
          <w:p w:rsidR="00AE06A5" w:rsidRDefault="002D622F">
            <w:pPr>
              <w:ind w:left="-43" w:firstLine="43"/>
              <w:jc w:val="center"/>
              <w:rPr>
                <w:b/>
                <w:sz w:val="26"/>
                <w:szCs w:val="26"/>
              </w:rPr>
            </w:pPr>
            <w:r>
              <w:rPr>
                <w:b/>
                <w:sz w:val="26"/>
                <w:szCs w:val="26"/>
              </w:rPr>
              <w:t>TUẦN</w:t>
            </w:r>
          </w:p>
        </w:tc>
        <w:tc>
          <w:tcPr>
            <w:tcW w:w="5400" w:type="dxa"/>
            <w:vAlign w:val="center"/>
          </w:tcPr>
          <w:p w:rsidR="00AE06A5" w:rsidRDefault="002D622F">
            <w:pPr>
              <w:jc w:val="center"/>
              <w:rPr>
                <w:b/>
                <w:sz w:val="26"/>
                <w:szCs w:val="26"/>
              </w:rPr>
            </w:pPr>
            <w:r>
              <w:rPr>
                <w:b/>
                <w:sz w:val="26"/>
                <w:szCs w:val="26"/>
              </w:rPr>
              <w:t>NỘI DUNG KẾ HOẠCH</w:t>
            </w:r>
          </w:p>
        </w:tc>
        <w:tc>
          <w:tcPr>
            <w:tcW w:w="1328" w:type="dxa"/>
            <w:vAlign w:val="center"/>
          </w:tcPr>
          <w:p w:rsidR="00AE06A5" w:rsidRDefault="002D622F">
            <w:pPr>
              <w:jc w:val="center"/>
              <w:rPr>
                <w:b/>
                <w:sz w:val="26"/>
                <w:szCs w:val="26"/>
              </w:rPr>
            </w:pPr>
            <w:r>
              <w:rPr>
                <w:b/>
                <w:sz w:val="26"/>
                <w:szCs w:val="26"/>
              </w:rPr>
              <w:t>THỜI GIAN</w:t>
            </w:r>
          </w:p>
        </w:tc>
        <w:tc>
          <w:tcPr>
            <w:tcW w:w="1717" w:type="dxa"/>
            <w:vAlign w:val="center"/>
          </w:tcPr>
          <w:p w:rsidR="00AE06A5" w:rsidRDefault="002D622F">
            <w:pPr>
              <w:jc w:val="center"/>
              <w:rPr>
                <w:b/>
                <w:sz w:val="26"/>
                <w:szCs w:val="26"/>
              </w:rPr>
            </w:pPr>
            <w:r>
              <w:rPr>
                <w:b/>
                <w:sz w:val="26"/>
                <w:szCs w:val="26"/>
              </w:rPr>
              <w:t>NGƯỜI THỰC HIỆN</w:t>
            </w:r>
          </w:p>
        </w:tc>
        <w:tc>
          <w:tcPr>
            <w:tcW w:w="1418" w:type="dxa"/>
            <w:vAlign w:val="center"/>
          </w:tcPr>
          <w:p w:rsidR="00AE06A5" w:rsidRDefault="002D622F">
            <w:pPr>
              <w:jc w:val="center"/>
              <w:rPr>
                <w:b/>
                <w:sz w:val="26"/>
                <w:szCs w:val="26"/>
              </w:rPr>
            </w:pPr>
            <w:r>
              <w:rPr>
                <w:b/>
                <w:sz w:val="26"/>
                <w:szCs w:val="26"/>
              </w:rPr>
              <w:t>ĐÁNH GIÁ</w:t>
            </w:r>
          </w:p>
        </w:tc>
      </w:tr>
      <w:tr w:rsidR="00AE06A5">
        <w:trPr>
          <w:trHeight w:val="1681"/>
        </w:trPr>
        <w:tc>
          <w:tcPr>
            <w:tcW w:w="1069" w:type="dxa"/>
            <w:vAlign w:val="center"/>
          </w:tcPr>
          <w:p w:rsidR="00AE06A5" w:rsidRDefault="002D622F">
            <w:pPr>
              <w:rPr>
                <w:b/>
                <w:szCs w:val="28"/>
              </w:rPr>
            </w:pPr>
            <w:r>
              <w:rPr>
                <w:b/>
                <w:szCs w:val="28"/>
              </w:rPr>
              <w:t xml:space="preserve">     </w:t>
            </w:r>
          </w:p>
          <w:p w:rsidR="00AE06A5" w:rsidRDefault="00BE606E">
            <w:pPr>
              <w:rPr>
                <w:b/>
                <w:szCs w:val="28"/>
              </w:rPr>
            </w:pPr>
            <w:r>
              <w:rPr>
                <w:b/>
                <w:szCs w:val="28"/>
              </w:rPr>
              <w:t xml:space="preserve">      4</w:t>
            </w:r>
          </w:p>
          <w:p w:rsidR="00AE06A5" w:rsidRDefault="002D622F">
            <w:pPr>
              <w:ind w:right="-109"/>
              <w:jc w:val="both"/>
              <w:rPr>
                <w:szCs w:val="28"/>
              </w:rPr>
            </w:pPr>
            <w:r>
              <w:rPr>
                <w:szCs w:val="28"/>
              </w:rPr>
              <w:t xml:space="preserve">Từ ngày: </w:t>
            </w:r>
          </w:p>
          <w:p w:rsidR="00AE06A5" w:rsidRDefault="002C3B27">
            <w:pPr>
              <w:ind w:right="-109"/>
              <w:jc w:val="both"/>
              <w:rPr>
                <w:szCs w:val="28"/>
              </w:rPr>
            </w:pPr>
            <w:r>
              <w:rPr>
                <w:szCs w:val="28"/>
              </w:rPr>
              <w:t>4</w:t>
            </w:r>
            <w:r w:rsidR="002328F5">
              <w:rPr>
                <w:szCs w:val="28"/>
              </w:rPr>
              <w:t>/10 -&gt; 8</w:t>
            </w:r>
            <w:r w:rsidR="002D622F">
              <w:rPr>
                <w:szCs w:val="28"/>
              </w:rPr>
              <w:t>/10</w:t>
            </w:r>
          </w:p>
        </w:tc>
        <w:tc>
          <w:tcPr>
            <w:tcW w:w="5400" w:type="dxa"/>
          </w:tcPr>
          <w:p w:rsidR="00AE06A5" w:rsidRDefault="002D622F">
            <w:pPr>
              <w:jc w:val="both"/>
              <w:rPr>
                <w:szCs w:val="28"/>
              </w:rPr>
            </w:pPr>
            <w:r>
              <w:rPr>
                <w:szCs w:val="28"/>
              </w:rPr>
              <w:t>- Thực hiện chương trình tuầ</w:t>
            </w:r>
            <w:r w:rsidR="00F315BB">
              <w:rPr>
                <w:szCs w:val="28"/>
              </w:rPr>
              <w:t>n 4</w:t>
            </w:r>
            <w:r w:rsidR="005E615A">
              <w:rPr>
                <w:szCs w:val="28"/>
              </w:rPr>
              <w:t xml:space="preserve"> đúng TKB.</w:t>
            </w:r>
          </w:p>
          <w:p w:rsidR="00AE06A5" w:rsidRDefault="002D622F" w:rsidP="00623279">
            <w:pPr>
              <w:jc w:val="both"/>
              <w:rPr>
                <w:szCs w:val="28"/>
              </w:rPr>
            </w:pPr>
            <w:r>
              <w:rPr>
                <w:szCs w:val="28"/>
              </w:rPr>
              <w:t>- Thực hiệ</w:t>
            </w:r>
            <w:r w:rsidR="00F315BB">
              <w:rPr>
                <w:szCs w:val="28"/>
              </w:rPr>
              <w:t>n xây dựng</w:t>
            </w:r>
            <w:r>
              <w:rPr>
                <w:szCs w:val="28"/>
              </w:rPr>
              <w:t xml:space="preserve"> KH</w:t>
            </w:r>
            <w:r w:rsidR="00F315BB">
              <w:rPr>
                <w:szCs w:val="28"/>
              </w:rPr>
              <w:t>BD trên pow</w:t>
            </w:r>
            <w:r w:rsidR="00770EAF">
              <w:rPr>
                <w:szCs w:val="28"/>
              </w:rPr>
              <w:t>erpoint</w:t>
            </w:r>
            <w:r>
              <w:rPr>
                <w:szCs w:val="28"/>
              </w:rPr>
              <w:t xml:space="preserve"> và đưa MT, PC-NL vào bài dạ</w:t>
            </w:r>
            <w:r w:rsidR="00BE1280">
              <w:rPr>
                <w:szCs w:val="28"/>
              </w:rPr>
              <w:t>y.</w:t>
            </w:r>
          </w:p>
          <w:p w:rsidR="00AE06A5" w:rsidRDefault="002D622F">
            <w:pPr>
              <w:jc w:val="both"/>
              <w:rPr>
                <w:szCs w:val="28"/>
              </w:rPr>
            </w:pPr>
            <w:r>
              <w:rPr>
                <w:szCs w:val="28"/>
              </w:rPr>
              <w:t>- Tiếp tục duy trì các nề nếp dạy và học</w:t>
            </w:r>
            <w:r w:rsidR="00A927A6">
              <w:rPr>
                <w:szCs w:val="28"/>
              </w:rPr>
              <w:t xml:space="preserve"> </w:t>
            </w:r>
            <w:r w:rsidR="00A927A6">
              <w:rPr>
                <w:rFonts w:eastAsia="SimSun"/>
                <w:szCs w:val="28"/>
                <w:lang w:eastAsia="zh-CN"/>
              </w:rPr>
              <w:t>online</w:t>
            </w:r>
            <w:r>
              <w:rPr>
                <w:szCs w:val="28"/>
              </w:rPr>
              <w:t>.</w:t>
            </w:r>
            <w:r w:rsidR="00617EDE">
              <w:rPr>
                <w:szCs w:val="28"/>
              </w:rPr>
              <w:t xml:space="preserve"> Giao tiếp nhẹ nhàng thân thiện với HS</w:t>
            </w:r>
          </w:p>
          <w:p w:rsidR="00AE06A5" w:rsidRDefault="002D622F">
            <w:pPr>
              <w:jc w:val="both"/>
              <w:rPr>
                <w:szCs w:val="28"/>
              </w:rPr>
            </w:pPr>
            <w:r>
              <w:rPr>
                <w:szCs w:val="28"/>
              </w:rPr>
              <w:t>- CM</w:t>
            </w:r>
            <w:r w:rsidR="00A927A6">
              <w:rPr>
                <w:szCs w:val="28"/>
              </w:rPr>
              <w:t>, KT</w:t>
            </w:r>
            <w:r>
              <w:rPr>
                <w:szCs w:val="28"/>
              </w:rPr>
              <w:t xml:space="preserve"> dự giờ tư vấn hỗ trợ NL</w:t>
            </w:r>
            <w:r w:rsidR="006E2727">
              <w:rPr>
                <w:szCs w:val="28"/>
              </w:rPr>
              <w:t xml:space="preserve">, sử ụng CNTTtrong DH </w:t>
            </w:r>
            <w:r w:rsidR="006E2727">
              <w:rPr>
                <w:rFonts w:eastAsia="SimSun"/>
                <w:szCs w:val="28"/>
                <w:lang w:eastAsia="zh-CN"/>
              </w:rPr>
              <w:t>online</w:t>
            </w:r>
            <w:r>
              <w:rPr>
                <w:szCs w:val="28"/>
              </w:rPr>
              <w:t xml:space="preserve"> cho </w:t>
            </w:r>
            <w:r>
              <w:rPr>
                <w:szCs w:val="28"/>
                <w:lang w:val="vi-VN"/>
              </w:rPr>
              <w:t>giáo</w:t>
            </w:r>
            <w:r>
              <w:rPr>
                <w:szCs w:val="28"/>
              </w:rPr>
              <w:t xml:space="preserve"> viên</w:t>
            </w:r>
            <w:r w:rsidR="00BE1280">
              <w:rPr>
                <w:szCs w:val="28"/>
              </w:rPr>
              <w:t>, ; báo cáo SL HS học hàng ngày cho PGD.</w:t>
            </w:r>
          </w:p>
          <w:p w:rsidR="00AE06A5" w:rsidRDefault="002D622F">
            <w:pPr>
              <w:rPr>
                <w:szCs w:val="28"/>
              </w:rPr>
            </w:pPr>
            <w:r>
              <w:rPr>
                <w:szCs w:val="28"/>
              </w:rPr>
              <w:t>-Tham dự Đại hội Đoàn TN và ĐTNTPHCM.</w:t>
            </w:r>
          </w:p>
          <w:p w:rsidR="00AE06A5" w:rsidRDefault="006E2727" w:rsidP="006E2727">
            <w:pPr>
              <w:rPr>
                <w:szCs w:val="28"/>
              </w:rPr>
            </w:pPr>
            <w:r>
              <w:rPr>
                <w:szCs w:val="28"/>
              </w:rPr>
              <w:t>qua Zoo</w:t>
            </w:r>
            <w:r w:rsidR="00C33654">
              <w:rPr>
                <w:szCs w:val="28"/>
              </w:rPr>
              <w:t>m.</w:t>
            </w:r>
            <w:r w:rsidR="001D5965">
              <w:rPr>
                <w:szCs w:val="28"/>
              </w:rPr>
              <w:t xml:space="preserve"> Cập nhật thông tin HS trên CSDL</w:t>
            </w:r>
          </w:p>
          <w:p w:rsidR="00100B9A" w:rsidRDefault="00100B9A" w:rsidP="00100B9A">
            <w:pPr>
              <w:jc w:val="both"/>
              <w:rPr>
                <w:szCs w:val="28"/>
              </w:rPr>
            </w:pPr>
            <w:r>
              <w:rPr>
                <w:szCs w:val="28"/>
              </w:rPr>
              <w:t>- KT triển khai và tổng hợp đăng kí TĐ.</w:t>
            </w:r>
          </w:p>
          <w:p w:rsidR="006454BC" w:rsidRDefault="006454BC" w:rsidP="00100B9A">
            <w:pPr>
              <w:jc w:val="both"/>
              <w:rPr>
                <w:szCs w:val="28"/>
              </w:rPr>
            </w:pPr>
            <w:r>
              <w:rPr>
                <w:szCs w:val="28"/>
              </w:rPr>
              <w:t>- Tham dự hội nghị CBCCVC, người LĐ.</w:t>
            </w:r>
          </w:p>
        </w:tc>
        <w:tc>
          <w:tcPr>
            <w:tcW w:w="1328" w:type="dxa"/>
          </w:tcPr>
          <w:p w:rsidR="00AE06A5" w:rsidRDefault="00AE06A5">
            <w:pPr>
              <w:jc w:val="both"/>
              <w:rPr>
                <w:szCs w:val="28"/>
              </w:rPr>
            </w:pPr>
          </w:p>
          <w:p w:rsidR="00AE06A5" w:rsidRDefault="002D622F">
            <w:pPr>
              <w:jc w:val="both"/>
              <w:rPr>
                <w:szCs w:val="28"/>
              </w:rPr>
            </w:pPr>
            <w:r>
              <w:rPr>
                <w:szCs w:val="28"/>
              </w:rPr>
              <w:t>- 5/10</w:t>
            </w:r>
          </w:p>
          <w:p w:rsidR="00AE06A5" w:rsidRDefault="002D622F">
            <w:pPr>
              <w:jc w:val="both"/>
              <w:rPr>
                <w:szCs w:val="28"/>
              </w:rPr>
            </w:pPr>
            <w:r>
              <w:rPr>
                <w:szCs w:val="28"/>
              </w:rPr>
              <w:t>Đến</w:t>
            </w:r>
          </w:p>
          <w:p w:rsidR="00AE06A5" w:rsidRDefault="00617EDE">
            <w:pPr>
              <w:jc w:val="both"/>
              <w:rPr>
                <w:szCs w:val="28"/>
              </w:rPr>
            </w:pPr>
            <w:r>
              <w:rPr>
                <w:szCs w:val="28"/>
              </w:rPr>
              <w:t>8</w:t>
            </w:r>
            <w:r w:rsidR="002D622F">
              <w:rPr>
                <w:szCs w:val="28"/>
              </w:rPr>
              <w:t>/10</w:t>
            </w:r>
          </w:p>
          <w:p w:rsidR="00AE06A5" w:rsidRDefault="00AE06A5">
            <w:pPr>
              <w:jc w:val="both"/>
              <w:rPr>
                <w:szCs w:val="28"/>
              </w:rPr>
            </w:pPr>
          </w:p>
          <w:p w:rsidR="00AE06A5" w:rsidRDefault="005E615A">
            <w:pPr>
              <w:jc w:val="both"/>
              <w:rPr>
                <w:szCs w:val="28"/>
              </w:rPr>
            </w:pPr>
            <w:r>
              <w:rPr>
                <w:szCs w:val="28"/>
              </w:rPr>
              <w:t>-4-&gt;8</w:t>
            </w:r>
            <w:r w:rsidR="002D622F">
              <w:rPr>
                <w:szCs w:val="28"/>
              </w:rPr>
              <w:t>/10</w:t>
            </w:r>
          </w:p>
          <w:p w:rsidR="00AE06A5" w:rsidRDefault="002D622F">
            <w:pPr>
              <w:jc w:val="both"/>
              <w:rPr>
                <w:szCs w:val="28"/>
              </w:rPr>
            </w:pPr>
            <w:r>
              <w:rPr>
                <w:szCs w:val="28"/>
              </w:rPr>
              <w:t>- 8/10</w:t>
            </w:r>
          </w:p>
          <w:p w:rsidR="00AE06A5" w:rsidRDefault="00AE06A5">
            <w:pPr>
              <w:jc w:val="both"/>
              <w:rPr>
                <w:szCs w:val="28"/>
              </w:rPr>
            </w:pPr>
          </w:p>
        </w:tc>
        <w:tc>
          <w:tcPr>
            <w:tcW w:w="1717" w:type="dxa"/>
          </w:tcPr>
          <w:p w:rsidR="00AE06A5" w:rsidRDefault="002D622F">
            <w:pPr>
              <w:jc w:val="both"/>
              <w:rPr>
                <w:szCs w:val="28"/>
              </w:rPr>
            </w:pPr>
            <w:r>
              <w:rPr>
                <w:szCs w:val="28"/>
              </w:rPr>
              <w:t>- GV + HS</w:t>
            </w:r>
          </w:p>
          <w:p w:rsidR="00AE06A5" w:rsidRDefault="00AE06A5">
            <w:pPr>
              <w:jc w:val="both"/>
              <w:rPr>
                <w:szCs w:val="28"/>
              </w:rPr>
            </w:pPr>
          </w:p>
          <w:p w:rsidR="00AE06A5" w:rsidRDefault="00AE06A5">
            <w:pPr>
              <w:jc w:val="both"/>
              <w:rPr>
                <w:szCs w:val="28"/>
              </w:rPr>
            </w:pPr>
          </w:p>
          <w:p w:rsidR="005E615A" w:rsidRDefault="005E615A">
            <w:pPr>
              <w:jc w:val="both"/>
              <w:rPr>
                <w:szCs w:val="28"/>
              </w:rPr>
            </w:pPr>
          </w:p>
          <w:p w:rsidR="005E615A" w:rsidRDefault="005E615A">
            <w:pPr>
              <w:jc w:val="both"/>
              <w:rPr>
                <w:szCs w:val="28"/>
              </w:rPr>
            </w:pPr>
          </w:p>
          <w:p w:rsidR="00617EDE" w:rsidRDefault="002D622F" w:rsidP="00617EDE">
            <w:pPr>
              <w:jc w:val="both"/>
              <w:rPr>
                <w:szCs w:val="28"/>
              </w:rPr>
            </w:pPr>
            <w:r>
              <w:rPr>
                <w:szCs w:val="28"/>
              </w:rPr>
              <w:t>CM - KT</w:t>
            </w:r>
          </w:p>
          <w:p w:rsidR="00AE06A5" w:rsidRDefault="005E615A" w:rsidP="00617EDE">
            <w:pPr>
              <w:jc w:val="both"/>
              <w:rPr>
                <w:szCs w:val="28"/>
              </w:rPr>
            </w:pPr>
            <w:r>
              <w:rPr>
                <w:szCs w:val="28"/>
              </w:rPr>
              <w:t>TPTĐ,</w:t>
            </w:r>
            <w:r w:rsidR="002D622F">
              <w:rPr>
                <w:szCs w:val="28"/>
              </w:rPr>
              <w:t>GV, HS.</w:t>
            </w:r>
          </w:p>
        </w:tc>
        <w:tc>
          <w:tcPr>
            <w:tcW w:w="1418" w:type="dxa"/>
          </w:tcPr>
          <w:p w:rsidR="005E615A" w:rsidRDefault="002D622F">
            <w:pPr>
              <w:jc w:val="both"/>
              <w:rPr>
                <w:szCs w:val="28"/>
              </w:rPr>
            </w:pPr>
            <w:r>
              <w:rPr>
                <w:szCs w:val="28"/>
              </w:rPr>
              <w:t>-Thực hiện tốt kế hoạch đề ra.</w:t>
            </w:r>
            <w:r w:rsidR="005E615A">
              <w:rPr>
                <w:szCs w:val="28"/>
              </w:rPr>
              <w:t>Vẫ</w:t>
            </w:r>
            <w:r w:rsidR="00AC17CC">
              <w:rPr>
                <w:szCs w:val="28"/>
              </w:rPr>
              <w:t xml:space="preserve">n còn </w:t>
            </w:r>
            <w:r w:rsidR="005E615A">
              <w:rPr>
                <w:szCs w:val="28"/>
              </w:rPr>
              <w:t>tình trạng</w:t>
            </w:r>
          </w:p>
          <w:p w:rsidR="005E615A" w:rsidRDefault="005E615A">
            <w:pPr>
              <w:jc w:val="both"/>
              <w:rPr>
                <w:szCs w:val="28"/>
              </w:rPr>
            </w:pPr>
            <w:r>
              <w:rPr>
                <w:szCs w:val="28"/>
              </w:rPr>
              <w:t>Đường truyền không ổn định.</w:t>
            </w:r>
          </w:p>
        </w:tc>
      </w:tr>
      <w:tr w:rsidR="00AE06A5">
        <w:trPr>
          <w:trHeight w:val="1938"/>
        </w:trPr>
        <w:tc>
          <w:tcPr>
            <w:tcW w:w="1069" w:type="dxa"/>
            <w:vAlign w:val="center"/>
          </w:tcPr>
          <w:p w:rsidR="00AE06A5" w:rsidRDefault="00AE06A5" w:rsidP="00100B9A">
            <w:pPr>
              <w:rPr>
                <w:b/>
                <w:szCs w:val="28"/>
              </w:rPr>
            </w:pPr>
          </w:p>
          <w:p w:rsidR="00AE06A5" w:rsidRDefault="00BE606E">
            <w:pPr>
              <w:jc w:val="center"/>
              <w:rPr>
                <w:b/>
                <w:szCs w:val="28"/>
              </w:rPr>
            </w:pPr>
            <w:r>
              <w:rPr>
                <w:b/>
                <w:szCs w:val="28"/>
              </w:rPr>
              <w:t>5</w:t>
            </w:r>
          </w:p>
          <w:p w:rsidR="00AE06A5" w:rsidRDefault="002D622F">
            <w:pPr>
              <w:jc w:val="both"/>
              <w:rPr>
                <w:szCs w:val="28"/>
              </w:rPr>
            </w:pPr>
            <w:r>
              <w:rPr>
                <w:szCs w:val="28"/>
              </w:rPr>
              <w:t>Từ  ngày:</w:t>
            </w:r>
          </w:p>
          <w:p w:rsidR="00AE06A5" w:rsidRDefault="002328F5">
            <w:pPr>
              <w:jc w:val="center"/>
              <w:rPr>
                <w:b/>
                <w:szCs w:val="28"/>
              </w:rPr>
            </w:pPr>
            <w:r>
              <w:rPr>
                <w:szCs w:val="28"/>
              </w:rPr>
              <w:t>11 -&gt; 15</w:t>
            </w:r>
            <w:r w:rsidR="002D622F">
              <w:rPr>
                <w:szCs w:val="28"/>
              </w:rPr>
              <w:t>/10</w:t>
            </w:r>
          </w:p>
          <w:p w:rsidR="00AE06A5" w:rsidRDefault="00AE06A5">
            <w:pPr>
              <w:jc w:val="center"/>
              <w:rPr>
                <w:b/>
                <w:szCs w:val="28"/>
              </w:rPr>
            </w:pPr>
          </w:p>
          <w:p w:rsidR="00AE06A5" w:rsidRDefault="00AE06A5">
            <w:pPr>
              <w:rPr>
                <w:b/>
                <w:szCs w:val="28"/>
                <w:lang w:val="vi-VN"/>
              </w:rPr>
            </w:pPr>
          </w:p>
        </w:tc>
        <w:tc>
          <w:tcPr>
            <w:tcW w:w="5400" w:type="dxa"/>
          </w:tcPr>
          <w:p w:rsidR="00AE06A5" w:rsidRDefault="002D622F">
            <w:pPr>
              <w:rPr>
                <w:szCs w:val="28"/>
              </w:rPr>
            </w:pPr>
            <w:r>
              <w:rPr>
                <w:szCs w:val="28"/>
              </w:rPr>
              <w:t>- Thực hiện chương trình TKB tuầ</w:t>
            </w:r>
            <w:r w:rsidR="00C33654">
              <w:rPr>
                <w:szCs w:val="28"/>
              </w:rPr>
              <w:t>n 5. T, TV, Tiếng Anh theo quy định.</w:t>
            </w:r>
          </w:p>
          <w:p w:rsidR="00BE1280" w:rsidRDefault="00BE1280" w:rsidP="00BE1280">
            <w:pPr>
              <w:jc w:val="both"/>
              <w:rPr>
                <w:szCs w:val="28"/>
              </w:rPr>
            </w:pPr>
            <w:r>
              <w:rPr>
                <w:szCs w:val="28"/>
              </w:rPr>
              <w:t xml:space="preserve">- Thực hiện xây dựng KHBD trên powerpoint và đưa MT, PC-NL vào bài dạy; </w:t>
            </w:r>
          </w:p>
          <w:p w:rsidR="00C33654" w:rsidRDefault="00C33654" w:rsidP="00C33654">
            <w:pPr>
              <w:jc w:val="both"/>
              <w:rPr>
                <w:szCs w:val="28"/>
              </w:rPr>
            </w:pPr>
            <w:r>
              <w:rPr>
                <w:szCs w:val="28"/>
              </w:rPr>
              <w:t xml:space="preserve">- Tiếp tục duy trì các nề nếp dạy và học </w:t>
            </w:r>
            <w:r>
              <w:rPr>
                <w:rFonts w:eastAsia="SimSun"/>
                <w:szCs w:val="28"/>
                <w:lang w:eastAsia="zh-CN"/>
              </w:rPr>
              <w:t>online</w:t>
            </w:r>
            <w:r w:rsidR="00BE1280">
              <w:rPr>
                <w:szCs w:val="28"/>
              </w:rPr>
              <w:t>; báo cáo SL HS học hàng ngày cho PGD.</w:t>
            </w:r>
          </w:p>
          <w:p w:rsidR="00C33654" w:rsidRDefault="00C33654" w:rsidP="00100B9A">
            <w:pPr>
              <w:jc w:val="both"/>
              <w:rPr>
                <w:szCs w:val="28"/>
              </w:rPr>
            </w:pPr>
            <w:r>
              <w:rPr>
                <w:szCs w:val="28"/>
              </w:rPr>
              <w:t>- CM, KT dự giờ tư vấn hỗ trợ NL, sử ụng CNTT</w:t>
            </w:r>
            <w:r w:rsidR="00100B9A">
              <w:rPr>
                <w:szCs w:val="28"/>
              </w:rPr>
              <w:t xml:space="preserve">, </w:t>
            </w:r>
            <w:r>
              <w:rPr>
                <w:szCs w:val="28"/>
              </w:rPr>
              <w:t xml:space="preserve">trong DH </w:t>
            </w:r>
            <w:r>
              <w:rPr>
                <w:rFonts w:eastAsia="SimSun"/>
                <w:szCs w:val="28"/>
                <w:lang w:eastAsia="zh-CN"/>
              </w:rPr>
              <w:t>online</w:t>
            </w:r>
            <w:r>
              <w:rPr>
                <w:szCs w:val="28"/>
              </w:rPr>
              <w:t xml:space="preserve"> cho </w:t>
            </w:r>
            <w:r>
              <w:rPr>
                <w:szCs w:val="28"/>
                <w:lang w:val="vi-VN"/>
              </w:rPr>
              <w:t>giáo</w:t>
            </w:r>
            <w:r>
              <w:rPr>
                <w:szCs w:val="28"/>
              </w:rPr>
              <w:t xml:space="preserve"> viên</w:t>
            </w:r>
          </w:p>
          <w:p w:rsidR="00AE06A5" w:rsidRDefault="002D622F">
            <w:pPr>
              <w:jc w:val="both"/>
              <w:rPr>
                <w:szCs w:val="28"/>
              </w:rPr>
            </w:pPr>
            <w:r>
              <w:rPr>
                <w:szCs w:val="28"/>
              </w:rPr>
              <w:t>- Đăng kí giờ dạy tốt chào mừng: 20/10.</w:t>
            </w:r>
          </w:p>
          <w:p w:rsidR="00AE06A5" w:rsidRDefault="00BE1280">
            <w:pPr>
              <w:jc w:val="both"/>
              <w:rPr>
                <w:szCs w:val="28"/>
              </w:rPr>
            </w:pPr>
            <w:r>
              <w:rPr>
                <w:szCs w:val="28"/>
              </w:rPr>
              <w:t xml:space="preserve">- Động viên </w:t>
            </w:r>
            <w:r w:rsidR="002D622F">
              <w:rPr>
                <w:szCs w:val="28"/>
              </w:rPr>
              <w:t>GV dạ</w:t>
            </w:r>
            <w:r w:rsidR="00100B9A">
              <w:rPr>
                <w:szCs w:val="28"/>
              </w:rPr>
              <w:t>y thay cho đ/c: Lệ bị ốm.</w:t>
            </w:r>
            <w:r w:rsidR="002D622F">
              <w:rPr>
                <w:szCs w:val="28"/>
              </w:rPr>
              <w:t xml:space="preserve"> </w:t>
            </w:r>
          </w:p>
        </w:tc>
        <w:tc>
          <w:tcPr>
            <w:tcW w:w="1328" w:type="dxa"/>
          </w:tcPr>
          <w:p w:rsidR="00AE06A5" w:rsidRDefault="00AE06A5">
            <w:pPr>
              <w:jc w:val="both"/>
              <w:rPr>
                <w:szCs w:val="28"/>
                <w:lang w:val="vi-VN"/>
              </w:rPr>
            </w:pPr>
          </w:p>
          <w:p w:rsidR="00AE06A5" w:rsidRDefault="002D622F">
            <w:pPr>
              <w:jc w:val="both"/>
              <w:rPr>
                <w:szCs w:val="28"/>
              </w:rPr>
            </w:pPr>
            <w:r>
              <w:rPr>
                <w:szCs w:val="28"/>
              </w:rPr>
              <w:t>Cả tuần</w:t>
            </w:r>
          </w:p>
          <w:p w:rsidR="00AE06A5" w:rsidRDefault="00100B9A">
            <w:pPr>
              <w:jc w:val="both"/>
              <w:rPr>
                <w:szCs w:val="28"/>
              </w:rPr>
            </w:pPr>
            <w:r>
              <w:rPr>
                <w:szCs w:val="28"/>
              </w:rPr>
              <w:t>- 11</w:t>
            </w:r>
            <w:r w:rsidR="002D622F">
              <w:rPr>
                <w:szCs w:val="28"/>
              </w:rPr>
              <w:t>/10</w:t>
            </w:r>
          </w:p>
          <w:p w:rsidR="00AE06A5" w:rsidRDefault="00AE06A5">
            <w:pPr>
              <w:jc w:val="both"/>
              <w:rPr>
                <w:szCs w:val="28"/>
              </w:rPr>
            </w:pPr>
          </w:p>
          <w:p w:rsidR="00AE06A5" w:rsidRDefault="00100B9A">
            <w:pPr>
              <w:jc w:val="both"/>
              <w:rPr>
                <w:szCs w:val="28"/>
              </w:rPr>
            </w:pPr>
            <w:r>
              <w:rPr>
                <w:szCs w:val="28"/>
              </w:rPr>
              <w:t>-&gt; 15</w:t>
            </w:r>
            <w:r w:rsidR="002D622F">
              <w:rPr>
                <w:szCs w:val="28"/>
              </w:rPr>
              <w:t>/10</w:t>
            </w:r>
          </w:p>
          <w:p w:rsidR="00AE06A5" w:rsidRDefault="00AE06A5">
            <w:pPr>
              <w:jc w:val="both"/>
              <w:rPr>
                <w:szCs w:val="28"/>
              </w:rPr>
            </w:pPr>
          </w:p>
          <w:p w:rsidR="00AE06A5" w:rsidRDefault="00AE06A5">
            <w:pPr>
              <w:jc w:val="both"/>
              <w:rPr>
                <w:szCs w:val="28"/>
              </w:rPr>
            </w:pPr>
          </w:p>
          <w:p w:rsidR="00AE06A5" w:rsidRDefault="00AE06A5">
            <w:pPr>
              <w:jc w:val="both"/>
              <w:rPr>
                <w:szCs w:val="28"/>
              </w:rPr>
            </w:pPr>
          </w:p>
        </w:tc>
        <w:tc>
          <w:tcPr>
            <w:tcW w:w="1717" w:type="dxa"/>
          </w:tcPr>
          <w:p w:rsidR="00AE06A5" w:rsidRDefault="00BE1280">
            <w:pPr>
              <w:jc w:val="both"/>
              <w:rPr>
                <w:szCs w:val="28"/>
              </w:rPr>
            </w:pPr>
            <w:r>
              <w:rPr>
                <w:szCs w:val="28"/>
              </w:rPr>
              <w:t xml:space="preserve">BGH </w:t>
            </w:r>
          </w:p>
          <w:p w:rsidR="00AE06A5" w:rsidRDefault="002D622F">
            <w:pPr>
              <w:jc w:val="both"/>
              <w:rPr>
                <w:szCs w:val="28"/>
              </w:rPr>
            </w:pPr>
            <w:r>
              <w:rPr>
                <w:szCs w:val="28"/>
              </w:rPr>
              <w:t>- GV + HS</w:t>
            </w:r>
          </w:p>
          <w:p w:rsidR="00BE1280" w:rsidRDefault="00BE1280">
            <w:pPr>
              <w:jc w:val="both"/>
              <w:rPr>
                <w:szCs w:val="28"/>
              </w:rPr>
            </w:pPr>
          </w:p>
          <w:p w:rsidR="00BE1280" w:rsidRDefault="00BE1280">
            <w:pPr>
              <w:jc w:val="both"/>
              <w:rPr>
                <w:szCs w:val="28"/>
              </w:rPr>
            </w:pPr>
          </w:p>
          <w:p w:rsidR="00BE1280" w:rsidRDefault="00BE1280">
            <w:pPr>
              <w:jc w:val="both"/>
              <w:rPr>
                <w:szCs w:val="28"/>
              </w:rPr>
            </w:pPr>
          </w:p>
          <w:p w:rsidR="00BE1280" w:rsidRDefault="00BE1280">
            <w:pPr>
              <w:jc w:val="both"/>
              <w:rPr>
                <w:szCs w:val="28"/>
              </w:rPr>
            </w:pPr>
          </w:p>
          <w:p w:rsidR="00BE1280" w:rsidRDefault="00BE1280">
            <w:pPr>
              <w:jc w:val="both"/>
              <w:rPr>
                <w:szCs w:val="28"/>
              </w:rPr>
            </w:pPr>
            <w:r>
              <w:rPr>
                <w:szCs w:val="28"/>
              </w:rPr>
              <w:t>CM/TKT</w:t>
            </w:r>
          </w:p>
          <w:p w:rsidR="00AE06A5" w:rsidRDefault="00AE06A5">
            <w:pPr>
              <w:jc w:val="both"/>
              <w:rPr>
                <w:szCs w:val="28"/>
              </w:rPr>
            </w:pPr>
          </w:p>
          <w:p w:rsidR="00AE06A5" w:rsidRDefault="00AE06A5">
            <w:pPr>
              <w:jc w:val="both"/>
              <w:rPr>
                <w:szCs w:val="28"/>
              </w:rPr>
            </w:pPr>
          </w:p>
          <w:p w:rsidR="00AE06A5" w:rsidRDefault="00AE06A5">
            <w:pPr>
              <w:jc w:val="both"/>
              <w:rPr>
                <w:szCs w:val="28"/>
              </w:rPr>
            </w:pPr>
          </w:p>
        </w:tc>
        <w:tc>
          <w:tcPr>
            <w:tcW w:w="1418" w:type="dxa"/>
          </w:tcPr>
          <w:p w:rsidR="00AE06A5" w:rsidRDefault="00AE06A5">
            <w:pPr>
              <w:jc w:val="both"/>
              <w:rPr>
                <w:szCs w:val="28"/>
              </w:rPr>
            </w:pPr>
          </w:p>
          <w:p w:rsidR="00AE06A5" w:rsidRDefault="002D622F">
            <w:pPr>
              <w:rPr>
                <w:szCs w:val="28"/>
              </w:rPr>
            </w:pPr>
            <w:r>
              <w:rPr>
                <w:szCs w:val="28"/>
              </w:rPr>
              <w:t>Hoàn thành tốt kế hoạch đề ra.</w:t>
            </w:r>
          </w:p>
          <w:p w:rsidR="00AE06A5" w:rsidRDefault="00AE06A5">
            <w:pPr>
              <w:rPr>
                <w:szCs w:val="28"/>
              </w:rPr>
            </w:pPr>
          </w:p>
          <w:p w:rsidR="00AE06A5" w:rsidRDefault="00AE06A5">
            <w:pPr>
              <w:rPr>
                <w:szCs w:val="28"/>
              </w:rPr>
            </w:pPr>
          </w:p>
        </w:tc>
      </w:tr>
      <w:tr w:rsidR="00AE06A5">
        <w:trPr>
          <w:trHeight w:val="983"/>
        </w:trPr>
        <w:tc>
          <w:tcPr>
            <w:tcW w:w="1069" w:type="dxa"/>
            <w:vAlign w:val="center"/>
          </w:tcPr>
          <w:p w:rsidR="00AE06A5" w:rsidRDefault="00AE06A5">
            <w:pPr>
              <w:jc w:val="center"/>
              <w:rPr>
                <w:b/>
                <w:szCs w:val="28"/>
              </w:rPr>
            </w:pPr>
          </w:p>
          <w:p w:rsidR="00AE06A5" w:rsidRDefault="00AE06A5">
            <w:pPr>
              <w:jc w:val="center"/>
              <w:rPr>
                <w:b/>
                <w:szCs w:val="28"/>
              </w:rPr>
            </w:pPr>
          </w:p>
          <w:p w:rsidR="00AE06A5" w:rsidRDefault="00BE606E">
            <w:pPr>
              <w:jc w:val="center"/>
              <w:rPr>
                <w:b/>
                <w:szCs w:val="28"/>
              </w:rPr>
            </w:pPr>
            <w:r>
              <w:rPr>
                <w:b/>
                <w:szCs w:val="28"/>
              </w:rPr>
              <w:t>6</w:t>
            </w:r>
          </w:p>
          <w:p w:rsidR="00AE06A5" w:rsidRDefault="002D622F">
            <w:pPr>
              <w:jc w:val="both"/>
              <w:rPr>
                <w:szCs w:val="28"/>
              </w:rPr>
            </w:pPr>
            <w:r>
              <w:rPr>
                <w:szCs w:val="28"/>
              </w:rPr>
              <w:t>Từ ngày:</w:t>
            </w:r>
          </w:p>
          <w:p w:rsidR="00AE06A5" w:rsidRDefault="002328F5">
            <w:pPr>
              <w:jc w:val="both"/>
              <w:rPr>
                <w:szCs w:val="28"/>
              </w:rPr>
            </w:pPr>
            <w:r>
              <w:rPr>
                <w:szCs w:val="28"/>
              </w:rPr>
              <w:t>18 -&gt; 22</w:t>
            </w:r>
            <w:r w:rsidR="002D622F">
              <w:rPr>
                <w:szCs w:val="28"/>
              </w:rPr>
              <w:t>/10</w:t>
            </w:r>
          </w:p>
          <w:p w:rsidR="00AE06A5" w:rsidRDefault="00AE06A5">
            <w:pPr>
              <w:jc w:val="center"/>
              <w:rPr>
                <w:b/>
                <w:szCs w:val="28"/>
              </w:rPr>
            </w:pPr>
          </w:p>
          <w:p w:rsidR="00AE06A5" w:rsidRDefault="00AE06A5">
            <w:pPr>
              <w:rPr>
                <w:b/>
                <w:szCs w:val="28"/>
                <w:lang w:val="vi-VN"/>
              </w:rPr>
            </w:pPr>
          </w:p>
        </w:tc>
        <w:tc>
          <w:tcPr>
            <w:tcW w:w="5400" w:type="dxa"/>
          </w:tcPr>
          <w:p w:rsidR="00BE1280" w:rsidRDefault="00BE1280" w:rsidP="00BE1280">
            <w:pPr>
              <w:rPr>
                <w:szCs w:val="28"/>
              </w:rPr>
            </w:pPr>
            <w:r>
              <w:rPr>
                <w:szCs w:val="28"/>
              </w:rPr>
              <w:t>- Thực hiện chương trình TKB tuầ</w:t>
            </w:r>
            <w:r w:rsidR="001D5965">
              <w:rPr>
                <w:szCs w:val="28"/>
              </w:rPr>
              <w:t>n 6:</w:t>
            </w:r>
            <w:r>
              <w:rPr>
                <w:szCs w:val="28"/>
              </w:rPr>
              <w:t xml:space="preserve"> T, TV, Tiếng Anh theo quy định.</w:t>
            </w:r>
          </w:p>
          <w:p w:rsidR="00BE1280" w:rsidRDefault="00BE1280" w:rsidP="00BE1280">
            <w:pPr>
              <w:jc w:val="both"/>
              <w:rPr>
                <w:szCs w:val="28"/>
              </w:rPr>
            </w:pPr>
            <w:r>
              <w:rPr>
                <w:szCs w:val="28"/>
              </w:rPr>
              <w:t xml:space="preserve">- Thực hiện xây dựng KHBD trên powerpoint và đưa MT, PC-NL vào bài dạy; </w:t>
            </w:r>
          </w:p>
          <w:p w:rsidR="000E30D8" w:rsidRDefault="00BE1280">
            <w:pPr>
              <w:jc w:val="both"/>
              <w:rPr>
                <w:szCs w:val="28"/>
              </w:rPr>
            </w:pPr>
            <w:r>
              <w:rPr>
                <w:szCs w:val="28"/>
              </w:rPr>
              <w:t xml:space="preserve">- Tiếp tục duy trì các nề nếp dạy và học </w:t>
            </w:r>
            <w:r>
              <w:rPr>
                <w:rFonts w:eastAsia="SimSun"/>
                <w:szCs w:val="28"/>
                <w:lang w:eastAsia="zh-CN"/>
              </w:rPr>
              <w:t>online</w:t>
            </w:r>
            <w:r>
              <w:rPr>
                <w:szCs w:val="28"/>
              </w:rPr>
              <w:t>; báo cáo SL HS học hàng ngày cho PGD.</w:t>
            </w:r>
            <w:r w:rsidR="000E30D8">
              <w:rPr>
                <w:szCs w:val="28"/>
              </w:rPr>
              <w:t xml:space="preserve"> </w:t>
            </w:r>
          </w:p>
          <w:p w:rsidR="00AE06A5" w:rsidRDefault="000E30D8">
            <w:pPr>
              <w:jc w:val="both"/>
              <w:rPr>
                <w:szCs w:val="28"/>
              </w:rPr>
            </w:pPr>
            <w:r>
              <w:rPr>
                <w:szCs w:val="28"/>
              </w:rPr>
              <w:t xml:space="preserve">- </w:t>
            </w:r>
            <w:r w:rsidR="002D622F">
              <w:rPr>
                <w:szCs w:val="28"/>
              </w:rPr>
              <w:t>Chuyên môn dự giờ đột xuất một số lớp.</w:t>
            </w:r>
          </w:p>
          <w:p w:rsidR="00AE06A5" w:rsidRDefault="002D622F">
            <w:pPr>
              <w:jc w:val="both"/>
              <w:rPr>
                <w:szCs w:val="28"/>
              </w:rPr>
            </w:pPr>
            <w:r>
              <w:rPr>
                <w:szCs w:val="28"/>
              </w:rPr>
              <w:t xml:space="preserve">- Mở chuyên đề môn </w:t>
            </w:r>
            <w:r w:rsidR="00202D40">
              <w:rPr>
                <w:szCs w:val="28"/>
              </w:rPr>
              <w:t xml:space="preserve">T, </w:t>
            </w:r>
            <w:r>
              <w:rPr>
                <w:szCs w:val="28"/>
              </w:rPr>
              <w:t>TV, K1</w:t>
            </w:r>
            <w:r w:rsidR="00D158F2">
              <w:rPr>
                <w:szCs w:val="28"/>
              </w:rPr>
              <w:t>,2</w:t>
            </w:r>
            <w:r>
              <w:rPr>
                <w:szCs w:val="28"/>
              </w:rPr>
              <w:t xml:space="preserve"> – LS –K5.</w:t>
            </w:r>
          </w:p>
        </w:tc>
        <w:tc>
          <w:tcPr>
            <w:tcW w:w="1328" w:type="dxa"/>
          </w:tcPr>
          <w:p w:rsidR="00AE06A5" w:rsidRDefault="002D622F">
            <w:pPr>
              <w:rPr>
                <w:szCs w:val="28"/>
              </w:rPr>
            </w:pPr>
            <w:r>
              <w:rPr>
                <w:szCs w:val="28"/>
              </w:rPr>
              <w:t>- Từ 19</w:t>
            </w:r>
            <w:r>
              <w:rPr>
                <w:szCs w:val="28"/>
                <w:lang w:val="vi-VN"/>
              </w:rPr>
              <w:t>-</w:t>
            </w:r>
            <w:r w:rsidR="00733C65">
              <w:rPr>
                <w:szCs w:val="28"/>
              </w:rPr>
              <w:t>&gt;22</w:t>
            </w:r>
            <w:r>
              <w:rPr>
                <w:szCs w:val="28"/>
              </w:rPr>
              <w:t>/10</w:t>
            </w:r>
          </w:p>
          <w:p w:rsidR="00AE06A5" w:rsidRDefault="00AE06A5">
            <w:pPr>
              <w:rPr>
                <w:szCs w:val="28"/>
                <w:lang w:val="vi-VN"/>
              </w:rPr>
            </w:pPr>
          </w:p>
          <w:p w:rsidR="00AE06A5" w:rsidRDefault="00AE06A5">
            <w:pPr>
              <w:rPr>
                <w:szCs w:val="28"/>
              </w:rPr>
            </w:pPr>
          </w:p>
          <w:p w:rsidR="00AE06A5" w:rsidRDefault="002D622F">
            <w:pPr>
              <w:rPr>
                <w:szCs w:val="28"/>
              </w:rPr>
            </w:pPr>
            <w:r>
              <w:rPr>
                <w:szCs w:val="28"/>
              </w:rPr>
              <w:t xml:space="preserve">- </w:t>
            </w:r>
            <w:r>
              <w:rPr>
                <w:szCs w:val="28"/>
                <w:lang w:val="vi-VN"/>
              </w:rPr>
              <w:t>1</w:t>
            </w:r>
            <w:r>
              <w:rPr>
                <w:szCs w:val="28"/>
              </w:rPr>
              <w:t>9-&gt;22</w:t>
            </w:r>
          </w:p>
          <w:p w:rsidR="00AE06A5" w:rsidRDefault="002D622F">
            <w:pPr>
              <w:rPr>
                <w:szCs w:val="28"/>
              </w:rPr>
            </w:pPr>
            <w:r>
              <w:rPr>
                <w:szCs w:val="28"/>
              </w:rPr>
              <w:t>/10</w:t>
            </w:r>
          </w:p>
          <w:p w:rsidR="00AE06A5" w:rsidRDefault="00AE06A5">
            <w:pPr>
              <w:rPr>
                <w:szCs w:val="28"/>
              </w:rPr>
            </w:pPr>
          </w:p>
          <w:p w:rsidR="00AE06A5" w:rsidRDefault="008F5A18">
            <w:pPr>
              <w:rPr>
                <w:szCs w:val="28"/>
              </w:rPr>
            </w:pPr>
            <w:r>
              <w:rPr>
                <w:szCs w:val="28"/>
              </w:rPr>
              <w:t>22</w:t>
            </w:r>
            <w:r w:rsidR="002D622F">
              <w:rPr>
                <w:szCs w:val="28"/>
              </w:rPr>
              <w:t>/10</w:t>
            </w:r>
          </w:p>
          <w:p w:rsidR="00AE06A5" w:rsidRDefault="00AE06A5">
            <w:pPr>
              <w:rPr>
                <w:szCs w:val="28"/>
              </w:rPr>
            </w:pPr>
          </w:p>
        </w:tc>
        <w:tc>
          <w:tcPr>
            <w:tcW w:w="1717" w:type="dxa"/>
          </w:tcPr>
          <w:p w:rsidR="00AE06A5" w:rsidRDefault="002D622F">
            <w:pPr>
              <w:jc w:val="both"/>
              <w:rPr>
                <w:szCs w:val="28"/>
              </w:rPr>
            </w:pPr>
            <w:r>
              <w:rPr>
                <w:szCs w:val="28"/>
              </w:rPr>
              <w:t>- GV + HS</w:t>
            </w:r>
          </w:p>
          <w:p w:rsidR="00AE06A5" w:rsidRDefault="00AE06A5">
            <w:pPr>
              <w:jc w:val="both"/>
              <w:rPr>
                <w:szCs w:val="28"/>
              </w:rPr>
            </w:pPr>
          </w:p>
          <w:p w:rsidR="00AE06A5" w:rsidRDefault="00AE06A5">
            <w:pPr>
              <w:jc w:val="both"/>
              <w:rPr>
                <w:szCs w:val="28"/>
              </w:rPr>
            </w:pPr>
          </w:p>
          <w:p w:rsidR="00AE06A5" w:rsidRDefault="00AE06A5">
            <w:pPr>
              <w:jc w:val="both"/>
              <w:rPr>
                <w:szCs w:val="28"/>
              </w:rPr>
            </w:pPr>
          </w:p>
          <w:p w:rsidR="00AE06A5" w:rsidRDefault="00AE06A5">
            <w:pPr>
              <w:jc w:val="both"/>
              <w:rPr>
                <w:szCs w:val="28"/>
              </w:rPr>
            </w:pPr>
          </w:p>
          <w:p w:rsidR="00AE06A5" w:rsidRDefault="002D622F">
            <w:pPr>
              <w:jc w:val="both"/>
              <w:rPr>
                <w:szCs w:val="28"/>
                <w:lang w:val="vi-VN"/>
              </w:rPr>
            </w:pPr>
            <w:r>
              <w:rPr>
                <w:szCs w:val="28"/>
              </w:rPr>
              <w:t>CM-KT</w:t>
            </w:r>
          </w:p>
          <w:p w:rsidR="008F5A18" w:rsidRPr="008F5A18" w:rsidRDefault="008F5A18">
            <w:pPr>
              <w:jc w:val="both"/>
              <w:rPr>
                <w:szCs w:val="28"/>
                <w:lang w:val="vi-VN"/>
              </w:rPr>
            </w:pPr>
          </w:p>
          <w:p w:rsidR="00AE06A5" w:rsidRDefault="002D622F">
            <w:pPr>
              <w:jc w:val="both"/>
              <w:rPr>
                <w:szCs w:val="28"/>
                <w:lang w:val="vi-VN"/>
              </w:rPr>
            </w:pPr>
            <w:r>
              <w:rPr>
                <w:szCs w:val="28"/>
              </w:rPr>
              <w:t>BGH - GV</w:t>
            </w:r>
          </w:p>
        </w:tc>
        <w:tc>
          <w:tcPr>
            <w:tcW w:w="1418" w:type="dxa"/>
          </w:tcPr>
          <w:p w:rsidR="00AE06A5" w:rsidRDefault="00AE06A5">
            <w:pPr>
              <w:rPr>
                <w:szCs w:val="28"/>
              </w:rPr>
            </w:pPr>
          </w:p>
          <w:p w:rsidR="00AE06A5" w:rsidRDefault="002D622F">
            <w:pPr>
              <w:rPr>
                <w:szCs w:val="28"/>
              </w:rPr>
            </w:pPr>
            <w:r>
              <w:rPr>
                <w:szCs w:val="28"/>
              </w:rPr>
              <w:t>Hoàn thành tốt kế hoạch đề ra.</w:t>
            </w:r>
          </w:p>
          <w:p w:rsidR="00AE06A5" w:rsidRDefault="00AE06A5">
            <w:pPr>
              <w:rPr>
                <w:szCs w:val="28"/>
              </w:rPr>
            </w:pPr>
          </w:p>
          <w:p w:rsidR="00AE06A5" w:rsidRDefault="00AE06A5">
            <w:pPr>
              <w:rPr>
                <w:szCs w:val="28"/>
              </w:rPr>
            </w:pPr>
          </w:p>
          <w:p w:rsidR="00AE06A5" w:rsidRDefault="00AE06A5">
            <w:pPr>
              <w:rPr>
                <w:szCs w:val="28"/>
              </w:rPr>
            </w:pPr>
          </w:p>
        </w:tc>
      </w:tr>
      <w:tr w:rsidR="00AE06A5">
        <w:trPr>
          <w:trHeight w:val="2278"/>
        </w:trPr>
        <w:tc>
          <w:tcPr>
            <w:tcW w:w="1069" w:type="dxa"/>
            <w:vAlign w:val="center"/>
          </w:tcPr>
          <w:p w:rsidR="00AE06A5" w:rsidRDefault="00AE06A5">
            <w:pPr>
              <w:jc w:val="center"/>
              <w:rPr>
                <w:b/>
                <w:szCs w:val="28"/>
              </w:rPr>
            </w:pPr>
          </w:p>
          <w:p w:rsidR="00AE06A5" w:rsidRDefault="00BE606E">
            <w:pPr>
              <w:jc w:val="center"/>
              <w:rPr>
                <w:b/>
                <w:szCs w:val="28"/>
              </w:rPr>
            </w:pPr>
            <w:r>
              <w:rPr>
                <w:b/>
                <w:szCs w:val="28"/>
              </w:rPr>
              <w:t>7</w:t>
            </w:r>
          </w:p>
          <w:p w:rsidR="00AE06A5" w:rsidRDefault="002D622F">
            <w:pPr>
              <w:jc w:val="both"/>
              <w:rPr>
                <w:szCs w:val="28"/>
              </w:rPr>
            </w:pPr>
            <w:r>
              <w:rPr>
                <w:szCs w:val="28"/>
              </w:rPr>
              <w:t>Từ  ngày:</w:t>
            </w:r>
          </w:p>
          <w:p w:rsidR="00AE06A5" w:rsidRDefault="002328F5">
            <w:pPr>
              <w:jc w:val="center"/>
              <w:rPr>
                <w:b/>
                <w:szCs w:val="28"/>
              </w:rPr>
            </w:pPr>
            <w:r>
              <w:rPr>
                <w:szCs w:val="28"/>
              </w:rPr>
              <w:t>25 -&gt; 29</w:t>
            </w:r>
            <w:r w:rsidR="002D622F">
              <w:rPr>
                <w:szCs w:val="28"/>
              </w:rPr>
              <w:t>/10</w:t>
            </w:r>
          </w:p>
          <w:p w:rsidR="00AE06A5" w:rsidRDefault="00AE06A5">
            <w:pPr>
              <w:jc w:val="center"/>
              <w:rPr>
                <w:b/>
                <w:szCs w:val="28"/>
              </w:rPr>
            </w:pPr>
          </w:p>
          <w:p w:rsidR="00AE06A5" w:rsidRDefault="00AE06A5">
            <w:pPr>
              <w:jc w:val="center"/>
              <w:rPr>
                <w:b/>
                <w:szCs w:val="28"/>
              </w:rPr>
            </w:pPr>
          </w:p>
          <w:p w:rsidR="00AE06A5" w:rsidRDefault="00AE06A5">
            <w:pPr>
              <w:jc w:val="center"/>
              <w:rPr>
                <w:b/>
                <w:szCs w:val="28"/>
              </w:rPr>
            </w:pPr>
          </w:p>
        </w:tc>
        <w:tc>
          <w:tcPr>
            <w:tcW w:w="5400" w:type="dxa"/>
          </w:tcPr>
          <w:p w:rsidR="006A4FFF" w:rsidRDefault="002D622F" w:rsidP="006A4FFF">
            <w:pPr>
              <w:rPr>
                <w:szCs w:val="28"/>
              </w:rPr>
            </w:pPr>
            <w:r>
              <w:rPr>
                <w:szCs w:val="28"/>
              </w:rPr>
              <w:t xml:space="preserve">- </w:t>
            </w:r>
            <w:r w:rsidR="006A4FFF">
              <w:rPr>
                <w:szCs w:val="28"/>
              </w:rPr>
              <w:t>Thực hiện chương trình TKB tuần 7: T, TV, Tiếng Anh theo quy định.</w:t>
            </w:r>
          </w:p>
          <w:p w:rsidR="006A4FFF" w:rsidRDefault="006A4FFF" w:rsidP="006A4FFF">
            <w:pPr>
              <w:jc w:val="both"/>
              <w:rPr>
                <w:szCs w:val="28"/>
              </w:rPr>
            </w:pPr>
            <w:r>
              <w:rPr>
                <w:szCs w:val="28"/>
              </w:rPr>
              <w:t xml:space="preserve">- Thực hiện xây dựng KHBD trên powerpoint và đưa MT, PC-NL vào bài dạy; </w:t>
            </w:r>
          </w:p>
          <w:p w:rsidR="00AE06A5" w:rsidRDefault="006A4FFF" w:rsidP="006A4FFF">
            <w:pPr>
              <w:jc w:val="both"/>
              <w:rPr>
                <w:szCs w:val="28"/>
              </w:rPr>
            </w:pPr>
            <w:r>
              <w:rPr>
                <w:szCs w:val="28"/>
              </w:rPr>
              <w:t xml:space="preserve">- Tiếp tục duy trì các nề nếp dạy và học </w:t>
            </w:r>
            <w:r>
              <w:rPr>
                <w:rFonts w:eastAsia="SimSun"/>
                <w:szCs w:val="28"/>
                <w:lang w:eastAsia="zh-CN"/>
              </w:rPr>
              <w:t>online</w:t>
            </w:r>
            <w:r>
              <w:rPr>
                <w:szCs w:val="28"/>
              </w:rPr>
              <w:t xml:space="preserve">; báo cáo SL HS học hàng ngày cho PGD. </w:t>
            </w:r>
          </w:p>
          <w:p w:rsidR="006A4FFF" w:rsidRDefault="006A4FFF" w:rsidP="006A4FFF">
            <w:pPr>
              <w:jc w:val="both"/>
              <w:rPr>
                <w:szCs w:val="28"/>
              </w:rPr>
            </w:pPr>
            <w:r>
              <w:rPr>
                <w:szCs w:val="28"/>
              </w:rPr>
              <w:t>- SHCM đánh giá hoạt động tháng 10, triể</w:t>
            </w:r>
            <w:r w:rsidR="005468EC">
              <w:rPr>
                <w:szCs w:val="28"/>
              </w:rPr>
              <w:t>n khai KHCM tháng 11, vào chiều 29/10/2021</w:t>
            </w:r>
          </w:p>
        </w:tc>
        <w:tc>
          <w:tcPr>
            <w:tcW w:w="1328" w:type="dxa"/>
          </w:tcPr>
          <w:p w:rsidR="00AE06A5" w:rsidRDefault="00AE06A5">
            <w:pPr>
              <w:jc w:val="both"/>
              <w:rPr>
                <w:szCs w:val="28"/>
              </w:rPr>
            </w:pPr>
          </w:p>
          <w:p w:rsidR="000E30D8" w:rsidRDefault="002D622F">
            <w:pPr>
              <w:jc w:val="both"/>
              <w:rPr>
                <w:szCs w:val="28"/>
              </w:rPr>
            </w:pPr>
            <w:r>
              <w:rPr>
                <w:szCs w:val="28"/>
              </w:rPr>
              <w:t>- Từ</w:t>
            </w:r>
            <w:r w:rsidR="000E30D8">
              <w:rPr>
                <w:szCs w:val="28"/>
              </w:rPr>
              <w:t xml:space="preserve"> 25</w:t>
            </w:r>
          </w:p>
          <w:p w:rsidR="00AE06A5" w:rsidRDefault="000E30D8">
            <w:pPr>
              <w:jc w:val="both"/>
              <w:rPr>
                <w:szCs w:val="28"/>
              </w:rPr>
            </w:pPr>
            <w:r>
              <w:rPr>
                <w:szCs w:val="28"/>
              </w:rPr>
              <w:t>-&gt;29</w:t>
            </w:r>
            <w:r w:rsidR="002D622F">
              <w:rPr>
                <w:szCs w:val="28"/>
              </w:rPr>
              <w:t xml:space="preserve">/10 </w:t>
            </w:r>
          </w:p>
          <w:p w:rsidR="00AE06A5" w:rsidRDefault="00AE06A5">
            <w:pPr>
              <w:jc w:val="both"/>
              <w:rPr>
                <w:szCs w:val="28"/>
              </w:rPr>
            </w:pPr>
          </w:p>
          <w:p w:rsidR="00AE06A5" w:rsidRDefault="00AE06A5">
            <w:pPr>
              <w:jc w:val="both"/>
              <w:rPr>
                <w:szCs w:val="28"/>
              </w:rPr>
            </w:pPr>
          </w:p>
          <w:p w:rsidR="00AE06A5" w:rsidRDefault="00AE06A5" w:rsidP="000E30D8">
            <w:pPr>
              <w:jc w:val="both"/>
              <w:rPr>
                <w:szCs w:val="28"/>
              </w:rPr>
            </w:pPr>
          </w:p>
        </w:tc>
        <w:tc>
          <w:tcPr>
            <w:tcW w:w="1717" w:type="dxa"/>
          </w:tcPr>
          <w:p w:rsidR="000E30D8" w:rsidRDefault="000E30D8">
            <w:pPr>
              <w:jc w:val="both"/>
              <w:rPr>
                <w:szCs w:val="28"/>
              </w:rPr>
            </w:pPr>
          </w:p>
          <w:p w:rsidR="00AE06A5" w:rsidRDefault="002D622F">
            <w:pPr>
              <w:jc w:val="both"/>
              <w:rPr>
                <w:szCs w:val="28"/>
              </w:rPr>
            </w:pPr>
            <w:r>
              <w:rPr>
                <w:szCs w:val="28"/>
              </w:rPr>
              <w:t>- GV + HS</w:t>
            </w:r>
          </w:p>
          <w:p w:rsidR="00AE06A5" w:rsidRDefault="002D622F">
            <w:pPr>
              <w:jc w:val="both"/>
              <w:rPr>
                <w:szCs w:val="28"/>
              </w:rPr>
            </w:pPr>
            <w:r>
              <w:rPr>
                <w:szCs w:val="28"/>
              </w:rPr>
              <w:t>- GV + HS</w:t>
            </w:r>
          </w:p>
          <w:p w:rsidR="00AE06A5" w:rsidRDefault="002D622F">
            <w:pPr>
              <w:jc w:val="both"/>
              <w:rPr>
                <w:szCs w:val="28"/>
              </w:rPr>
            </w:pPr>
            <w:r>
              <w:rPr>
                <w:szCs w:val="28"/>
              </w:rPr>
              <w:t>- C.môn, KT</w:t>
            </w:r>
          </w:p>
          <w:p w:rsidR="000E30D8" w:rsidRDefault="000E30D8">
            <w:pPr>
              <w:jc w:val="both"/>
              <w:rPr>
                <w:szCs w:val="28"/>
              </w:rPr>
            </w:pPr>
            <w:r>
              <w:rPr>
                <w:szCs w:val="28"/>
              </w:rPr>
              <w:t>BGH và tất cả GV</w:t>
            </w:r>
          </w:p>
          <w:p w:rsidR="00AE06A5" w:rsidRDefault="00AE06A5">
            <w:pPr>
              <w:jc w:val="both"/>
              <w:rPr>
                <w:szCs w:val="28"/>
              </w:rPr>
            </w:pPr>
          </w:p>
          <w:p w:rsidR="00AE06A5" w:rsidRDefault="00AE06A5">
            <w:pPr>
              <w:jc w:val="both"/>
              <w:rPr>
                <w:szCs w:val="28"/>
              </w:rPr>
            </w:pPr>
          </w:p>
          <w:p w:rsidR="00AE06A5" w:rsidRDefault="00AE06A5">
            <w:pPr>
              <w:jc w:val="both"/>
              <w:rPr>
                <w:szCs w:val="28"/>
              </w:rPr>
            </w:pPr>
          </w:p>
        </w:tc>
        <w:tc>
          <w:tcPr>
            <w:tcW w:w="1418" w:type="dxa"/>
          </w:tcPr>
          <w:p w:rsidR="00AE06A5" w:rsidRDefault="00AE06A5">
            <w:pPr>
              <w:jc w:val="both"/>
              <w:rPr>
                <w:szCs w:val="28"/>
              </w:rPr>
            </w:pPr>
          </w:p>
          <w:p w:rsidR="002B609E" w:rsidRDefault="002B609E" w:rsidP="002B609E">
            <w:pPr>
              <w:rPr>
                <w:szCs w:val="28"/>
              </w:rPr>
            </w:pPr>
            <w:r>
              <w:rPr>
                <w:szCs w:val="28"/>
              </w:rPr>
              <w:t>Hoàn thành tốt kế hoạch đề ra.</w:t>
            </w:r>
          </w:p>
          <w:p w:rsidR="00AE06A5" w:rsidRDefault="00AE06A5">
            <w:pPr>
              <w:jc w:val="both"/>
              <w:rPr>
                <w:szCs w:val="28"/>
              </w:rPr>
            </w:pPr>
          </w:p>
          <w:p w:rsidR="00AE06A5" w:rsidRDefault="00AE06A5">
            <w:pPr>
              <w:jc w:val="both"/>
              <w:rPr>
                <w:szCs w:val="28"/>
              </w:rPr>
            </w:pPr>
          </w:p>
          <w:p w:rsidR="00AE06A5" w:rsidRDefault="00AE06A5">
            <w:pPr>
              <w:jc w:val="both"/>
              <w:rPr>
                <w:szCs w:val="28"/>
              </w:rPr>
            </w:pPr>
          </w:p>
          <w:p w:rsidR="00AE06A5" w:rsidRDefault="00AE06A5">
            <w:pPr>
              <w:jc w:val="both"/>
              <w:rPr>
                <w:szCs w:val="28"/>
              </w:rPr>
            </w:pPr>
          </w:p>
        </w:tc>
      </w:tr>
    </w:tbl>
    <w:p w:rsidR="00AE06A5" w:rsidRDefault="002D622F">
      <w:pPr>
        <w:spacing w:after="200" w:line="276" w:lineRule="auto"/>
        <w:rPr>
          <w:rFonts w:eastAsia="SimSun"/>
          <w:sz w:val="26"/>
          <w:szCs w:val="26"/>
          <w:lang w:eastAsia="zh-CN"/>
        </w:rPr>
      </w:pPr>
      <w:r>
        <w:rPr>
          <w:rFonts w:eastAsia="SimSun"/>
          <w:sz w:val="26"/>
          <w:szCs w:val="26"/>
          <w:lang w:eastAsia="zh-CN"/>
        </w:rPr>
        <w:t xml:space="preserve">                                                                                                           </w:t>
      </w:r>
    </w:p>
    <w:p w:rsidR="00AE06A5" w:rsidRDefault="002D622F">
      <w:pPr>
        <w:spacing w:after="200" w:line="276" w:lineRule="auto"/>
        <w:rPr>
          <w:rFonts w:eastAsia="SimSun"/>
          <w:b/>
          <w:sz w:val="24"/>
          <w:szCs w:val="24"/>
          <w:lang w:eastAsia="zh-CN"/>
        </w:rPr>
      </w:pPr>
      <w:r>
        <w:rPr>
          <w:rFonts w:eastAsia="SimSun"/>
          <w:sz w:val="26"/>
          <w:szCs w:val="26"/>
          <w:lang w:eastAsia="zh-CN"/>
        </w:rPr>
        <w:t xml:space="preserve">                                                                                                               </w:t>
      </w:r>
      <w:r>
        <w:rPr>
          <w:rFonts w:eastAsia="SimSun"/>
          <w:b/>
          <w:sz w:val="24"/>
          <w:szCs w:val="24"/>
          <w:lang w:eastAsia="zh-CN"/>
        </w:rPr>
        <w:t>CHUYÊN MÔN</w:t>
      </w:r>
    </w:p>
    <w:p w:rsidR="00AE06A5" w:rsidRDefault="00AE06A5">
      <w:pPr>
        <w:spacing w:after="200" w:line="276" w:lineRule="auto"/>
        <w:rPr>
          <w:rFonts w:eastAsia="SimSun"/>
          <w:b/>
          <w:sz w:val="24"/>
          <w:szCs w:val="24"/>
          <w:lang w:eastAsia="zh-CN"/>
        </w:rPr>
      </w:pPr>
    </w:p>
    <w:p w:rsidR="00AE06A5" w:rsidRDefault="00AE06A5">
      <w:pPr>
        <w:spacing w:after="200" w:line="276" w:lineRule="auto"/>
        <w:rPr>
          <w:rFonts w:eastAsia="SimSun"/>
          <w:b/>
          <w:sz w:val="24"/>
          <w:szCs w:val="24"/>
          <w:lang w:eastAsia="zh-CN"/>
        </w:rPr>
      </w:pPr>
    </w:p>
    <w:p w:rsidR="00AE06A5" w:rsidRDefault="002D622F">
      <w:pPr>
        <w:spacing w:after="200" w:line="276" w:lineRule="auto"/>
        <w:rPr>
          <w:rFonts w:eastAsia="SimSun"/>
          <w:b/>
          <w:i/>
          <w:szCs w:val="26"/>
          <w:lang w:eastAsia="zh-CN"/>
        </w:rPr>
      </w:pPr>
      <w:r>
        <w:rPr>
          <w:rFonts w:eastAsia="SimSun"/>
          <w:b/>
          <w:sz w:val="24"/>
          <w:szCs w:val="24"/>
          <w:lang w:eastAsia="zh-CN"/>
        </w:rPr>
        <w:t xml:space="preserve">                                                                                                                </w:t>
      </w:r>
      <w:r>
        <w:rPr>
          <w:rFonts w:eastAsia="SimSun"/>
          <w:b/>
          <w:sz w:val="24"/>
          <w:szCs w:val="24"/>
          <w:lang w:val="vi-VN" w:eastAsia="zh-CN"/>
        </w:rPr>
        <w:t xml:space="preserve">  </w:t>
      </w:r>
      <w:r>
        <w:rPr>
          <w:rFonts w:eastAsia="SimSun"/>
          <w:b/>
          <w:i/>
          <w:szCs w:val="26"/>
          <w:lang w:eastAsia="zh-CN"/>
        </w:rPr>
        <w:t xml:space="preserve">Trần Thị Vân Anh     </w:t>
      </w: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p w:rsidR="00AE06A5" w:rsidRDefault="00AE06A5">
      <w:pPr>
        <w:spacing w:after="200" w:line="276" w:lineRule="auto"/>
        <w:rPr>
          <w:rFonts w:eastAsia="SimSun"/>
          <w:b/>
          <w:i/>
          <w:szCs w:val="26"/>
          <w:lang w:eastAsia="zh-CN"/>
        </w:rPr>
      </w:pPr>
    </w:p>
    <w:sectPr w:rsidR="00AE06A5">
      <w:headerReference w:type="default" r:id="rId9"/>
      <w:pgSz w:w="12240" w:h="15840"/>
      <w:pgMar w:top="709" w:right="900" w:bottom="56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D9" w:rsidRDefault="007742D9">
      <w:pPr>
        <w:spacing w:line="240" w:lineRule="auto"/>
      </w:pPr>
      <w:r>
        <w:separator/>
      </w:r>
    </w:p>
  </w:endnote>
  <w:endnote w:type="continuationSeparator" w:id="0">
    <w:p w:rsidR="007742D9" w:rsidRDefault="0077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D9" w:rsidRDefault="007742D9">
      <w:r>
        <w:separator/>
      </w:r>
    </w:p>
  </w:footnote>
  <w:footnote w:type="continuationSeparator" w:id="0">
    <w:p w:rsidR="007742D9" w:rsidRDefault="00774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485761"/>
      <w:docPartObj>
        <w:docPartGallery w:val="Page Numbers (Top of Page)"/>
        <w:docPartUnique/>
      </w:docPartObj>
    </w:sdtPr>
    <w:sdtEndPr>
      <w:rPr>
        <w:noProof/>
      </w:rPr>
    </w:sdtEndPr>
    <w:sdtContent>
      <w:p w:rsidR="007C66FB" w:rsidRDefault="007C66FB">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7C66FB" w:rsidRDefault="007C66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AA8DF5"/>
    <w:multiLevelType w:val="singleLevel"/>
    <w:tmpl w:val="C3AA8DF5"/>
    <w:lvl w:ilvl="0">
      <w:start w:val="1"/>
      <w:numFmt w:val="decimal"/>
      <w:suff w:val="space"/>
      <w:lvlText w:val="%1."/>
      <w:lvlJc w:val="left"/>
      <w:pPr>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6025"/>
    <w:rsid w:val="00001255"/>
    <w:rsid w:val="00021705"/>
    <w:rsid w:val="00040BC1"/>
    <w:rsid w:val="00041624"/>
    <w:rsid w:val="00042800"/>
    <w:rsid w:val="00056FAE"/>
    <w:rsid w:val="0006386B"/>
    <w:rsid w:val="00066155"/>
    <w:rsid w:val="0006794E"/>
    <w:rsid w:val="00087689"/>
    <w:rsid w:val="00091A93"/>
    <w:rsid w:val="000B3873"/>
    <w:rsid w:val="000C153A"/>
    <w:rsid w:val="000C570E"/>
    <w:rsid w:val="000C7D1D"/>
    <w:rsid w:val="000E30D8"/>
    <w:rsid w:val="00100B9A"/>
    <w:rsid w:val="00104414"/>
    <w:rsid w:val="0011325D"/>
    <w:rsid w:val="0012673D"/>
    <w:rsid w:val="0013037D"/>
    <w:rsid w:val="00141545"/>
    <w:rsid w:val="00157B51"/>
    <w:rsid w:val="001737AA"/>
    <w:rsid w:val="00174597"/>
    <w:rsid w:val="00186FB9"/>
    <w:rsid w:val="00187B1E"/>
    <w:rsid w:val="0019313D"/>
    <w:rsid w:val="0019582E"/>
    <w:rsid w:val="001B37AD"/>
    <w:rsid w:val="001B4F48"/>
    <w:rsid w:val="001B5FB6"/>
    <w:rsid w:val="001C363F"/>
    <w:rsid w:val="001C4192"/>
    <w:rsid w:val="001D5965"/>
    <w:rsid w:val="001F2620"/>
    <w:rsid w:val="001F554D"/>
    <w:rsid w:val="002009AB"/>
    <w:rsid w:val="002013A2"/>
    <w:rsid w:val="00202D40"/>
    <w:rsid w:val="00213CA1"/>
    <w:rsid w:val="00216695"/>
    <w:rsid w:val="002242AB"/>
    <w:rsid w:val="0023018B"/>
    <w:rsid w:val="00231184"/>
    <w:rsid w:val="002319A4"/>
    <w:rsid w:val="002323B4"/>
    <w:rsid w:val="002328F5"/>
    <w:rsid w:val="0025286D"/>
    <w:rsid w:val="00267183"/>
    <w:rsid w:val="0027627C"/>
    <w:rsid w:val="00277384"/>
    <w:rsid w:val="00280EB3"/>
    <w:rsid w:val="00281827"/>
    <w:rsid w:val="00285079"/>
    <w:rsid w:val="00286E7A"/>
    <w:rsid w:val="0029236B"/>
    <w:rsid w:val="002B609E"/>
    <w:rsid w:val="002B74E8"/>
    <w:rsid w:val="002C212C"/>
    <w:rsid w:val="002C3B27"/>
    <w:rsid w:val="002D1C86"/>
    <w:rsid w:val="002D622F"/>
    <w:rsid w:val="002E2BA4"/>
    <w:rsid w:val="002E3028"/>
    <w:rsid w:val="002E75E5"/>
    <w:rsid w:val="002F4A08"/>
    <w:rsid w:val="002F66A9"/>
    <w:rsid w:val="002F67DD"/>
    <w:rsid w:val="00313D89"/>
    <w:rsid w:val="003155E1"/>
    <w:rsid w:val="003204DF"/>
    <w:rsid w:val="003329E7"/>
    <w:rsid w:val="00342AA8"/>
    <w:rsid w:val="00353EA7"/>
    <w:rsid w:val="0035592D"/>
    <w:rsid w:val="00362687"/>
    <w:rsid w:val="003714DD"/>
    <w:rsid w:val="00380899"/>
    <w:rsid w:val="00382E66"/>
    <w:rsid w:val="00384403"/>
    <w:rsid w:val="00390947"/>
    <w:rsid w:val="003A29B7"/>
    <w:rsid w:val="003B652C"/>
    <w:rsid w:val="003B6F18"/>
    <w:rsid w:val="003C3423"/>
    <w:rsid w:val="003D189C"/>
    <w:rsid w:val="003E3693"/>
    <w:rsid w:val="003E6558"/>
    <w:rsid w:val="00400105"/>
    <w:rsid w:val="00400343"/>
    <w:rsid w:val="004006CA"/>
    <w:rsid w:val="004062E7"/>
    <w:rsid w:val="00407BA4"/>
    <w:rsid w:val="004118A4"/>
    <w:rsid w:val="00414520"/>
    <w:rsid w:val="0041738A"/>
    <w:rsid w:val="00422CA5"/>
    <w:rsid w:val="004247E9"/>
    <w:rsid w:val="004259B4"/>
    <w:rsid w:val="00426024"/>
    <w:rsid w:val="0042740C"/>
    <w:rsid w:val="00427759"/>
    <w:rsid w:val="004358FC"/>
    <w:rsid w:val="00436312"/>
    <w:rsid w:val="00450689"/>
    <w:rsid w:val="0045126C"/>
    <w:rsid w:val="00455C96"/>
    <w:rsid w:val="004631CC"/>
    <w:rsid w:val="004648AA"/>
    <w:rsid w:val="00472CCA"/>
    <w:rsid w:val="00475DB2"/>
    <w:rsid w:val="0047714C"/>
    <w:rsid w:val="0047782E"/>
    <w:rsid w:val="0048339B"/>
    <w:rsid w:val="00494FA7"/>
    <w:rsid w:val="004969C3"/>
    <w:rsid w:val="00496EB8"/>
    <w:rsid w:val="004A1997"/>
    <w:rsid w:val="004B38FD"/>
    <w:rsid w:val="004B46DE"/>
    <w:rsid w:val="004B6649"/>
    <w:rsid w:val="004B7DA1"/>
    <w:rsid w:val="004C0C8A"/>
    <w:rsid w:val="004C0EAE"/>
    <w:rsid w:val="004D0955"/>
    <w:rsid w:val="004D4BA9"/>
    <w:rsid w:val="004D7A11"/>
    <w:rsid w:val="004E1694"/>
    <w:rsid w:val="004E709D"/>
    <w:rsid w:val="004F1364"/>
    <w:rsid w:val="004F6921"/>
    <w:rsid w:val="00506FAE"/>
    <w:rsid w:val="0051574F"/>
    <w:rsid w:val="00520252"/>
    <w:rsid w:val="00522C78"/>
    <w:rsid w:val="00524540"/>
    <w:rsid w:val="00535F8E"/>
    <w:rsid w:val="00541708"/>
    <w:rsid w:val="00541F24"/>
    <w:rsid w:val="005468EC"/>
    <w:rsid w:val="005521A2"/>
    <w:rsid w:val="00552C01"/>
    <w:rsid w:val="00567974"/>
    <w:rsid w:val="00570D14"/>
    <w:rsid w:val="00571D5A"/>
    <w:rsid w:val="00573404"/>
    <w:rsid w:val="00590816"/>
    <w:rsid w:val="005A6BE7"/>
    <w:rsid w:val="005B1243"/>
    <w:rsid w:val="005B214F"/>
    <w:rsid w:val="005C7A7F"/>
    <w:rsid w:val="005D1B11"/>
    <w:rsid w:val="005E615A"/>
    <w:rsid w:val="005F3874"/>
    <w:rsid w:val="00601080"/>
    <w:rsid w:val="0060140B"/>
    <w:rsid w:val="00603B6C"/>
    <w:rsid w:val="00604B4B"/>
    <w:rsid w:val="00605FC4"/>
    <w:rsid w:val="00617EDE"/>
    <w:rsid w:val="00620A59"/>
    <w:rsid w:val="00622765"/>
    <w:rsid w:val="00623279"/>
    <w:rsid w:val="00635A4A"/>
    <w:rsid w:val="006413FF"/>
    <w:rsid w:val="006454BC"/>
    <w:rsid w:val="006471C0"/>
    <w:rsid w:val="006532C2"/>
    <w:rsid w:val="00661CE4"/>
    <w:rsid w:val="006640CE"/>
    <w:rsid w:val="006669FC"/>
    <w:rsid w:val="00666B6B"/>
    <w:rsid w:val="00675C13"/>
    <w:rsid w:val="00686E3A"/>
    <w:rsid w:val="00687231"/>
    <w:rsid w:val="00690182"/>
    <w:rsid w:val="006954EE"/>
    <w:rsid w:val="006A4FFF"/>
    <w:rsid w:val="006B37A3"/>
    <w:rsid w:val="006B71D7"/>
    <w:rsid w:val="006E0BFA"/>
    <w:rsid w:val="006E2727"/>
    <w:rsid w:val="006E368B"/>
    <w:rsid w:val="006E3C7D"/>
    <w:rsid w:val="006F602D"/>
    <w:rsid w:val="007012E1"/>
    <w:rsid w:val="00706ECD"/>
    <w:rsid w:val="00717C4B"/>
    <w:rsid w:val="00723BDA"/>
    <w:rsid w:val="007255CA"/>
    <w:rsid w:val="00731915"/>
    <w:rsid w:val="00733C65"/>
    <w:rsid w:val="00737777"/>
    <w:rsid w:val="00740ACB"/>
    <w:rsid w:val="00745A33"/>
    <w:rsid w:val="00756025"/>
    <w:rsid w:val="00756988"/>
    <w:rsid w:val="007655FF"/>
    <w:rsid w:val="00766115"/>
    <w:rsid w:val="00767406"/>
    <w:rsid w:val="0077072A"/>
    <w:rsid w:val="0077083D"/>
    <w:rsid w:val="00770EAF"/>
    <w:rsid w:val="00771BC5"/>
    <w:rsid w:val="007742D9"/>
    <w:rsid w:val="007778BF"/>
    <w:rsid w:val="00785339"/>
    <w:rsid w:val="007929B3"/>
    <w:rsid w:val="007950C7"/>
    <w:rsid w:val="00795408"/>
    <w:rsid w:val="007963B3"/>
    <w:rsid w:val="007A0667"/>
    <w:rsid w:val="007B3680"/>
    <w:rsid w:val="007B7C22"/>
    <w:rsid w:val="007C0745"/>
    <w:rsid w:val="007C66FB"/>
    <w:rsid w:val="007D0A65"/>
    <w:rsid w:val="007D2DB7"/>
    <w:rsid w:val="007D7C96"/>
    <w:rsid w:val="007D7D6C"/>
    <w:rsid w:val="007E324C"/>
    <w:rsid w:val="007E489E"/>
    <w:rsid w:val="007E598B"/>
    <w:rsid w:val="007F73BA"/>
    <w:rsid w:val="007F78DB"/>
    <w:rsid w:val="00800ACE"/>
    <w:rsid w:val="00804C1E"/>
    <w:rsid w:val="00811FFC"/>
    <w:rsid w:val="0081349E"/>
    <w:rsid w:val="008147CB"/>
    <w:rsid w:val="00814AF1"/>
    <w:rsid w:val="008159FD"/>
    <w:rsid w:val="00815BF9"/>
    <w:rsid w:val="00820DD1"/>
    <w:rsid w:val="00831D2B"/>
    <w:rsid w:val="00832D5C"/>
    <w:rsid w:val="008330D4"/>
    <w:rsid w:val="00840BE2"/>
    <w:rsid w:val="00843815"/>
    <w:rsid w:val="00850126"/>
    <w:rsid w:val="0085414F"/>
    <w:rsid w:val="008626A0"/>
    <w:rsid w:val="008711A1"/>
    <w:rsid w:val="008763D8"/>
    <w:rsid w:val="00880B25"/>
    <w:rsid w:val="00881AF6"/>
    <w:rsid w:val="00887399"/>
    <w:rsid w:val="008921D5"/>
    <w:rsid w:val="00893377"/>
    <w:rsid w:val="00894367"/>
    <w:rsid w:val="008A7AFA"/>
    <w:rsid w:val="008B1387"/>
    <w:rsid w:val="008B2142"/>
    <w:rsid w:val="008B7A3B"/>
    <w:rsid w:val="008C4675"/>
    <w:rsid w:val="008E5152"/>
    <w:rsid w:val="008E5F21"/>
    <w:rsid w:val="008E64E9"/>
    <w:rsid w:val="008F5A18"/>
    <w:rsid w:val="00903DB2"/>
    <w:rsid w:val="00907B9A"/>
    <w:rsid w:val="00922233"/>
    <w:rsid w:val="00925543"/>
    <w:rsid w:val="009265DC"/>
    <w:rsid w:val="009274A5"/>
    <w:rsid w:val="00946D13"/>
    <w:rsid w:val="009748FC"/>
    <w:rsid w:val="00975C1F"/>
    <w:rsid w:val="00983813"/>
    <w:rsid w:val="0099198E"/>
    <w:rsid w:val="00993647"/>
    <w:rsid w:val="00993AFA"/>
    <w:rsid w:val="009972BA"/>
    <w:rsid w:val="009A320F"/>
    <w:rsid w:val="009B362A"/>
    <w:rsid w:val="009B3944"/>
    <w:rsid w:val="009B6984"/>
    <w:rsid w:val="009D0171"/>
    <w:rsid w:val="009D349F"/>
    <w:rsid w:val="009E2AA1"/>
    <w:rsid w:val="009E38BB"/>
    <w:rsid w:val="009F59BD"/>
    <w:rsid w:val="009F5ECA"/>
    <w:rsid w:val="009F6FAC"/>
    <w:rsid w:val="00A15AE6"/>
    <w:rsid w:val="00A2213A"/>
    <w:rsid w:val="00A2421E"/>
    <w:rsid w:val="00A2658B"/>
    <w:rsid w:val="00A26D12"/>
    <w:rsid w:val="00A3017B"/>
    <w:rsid w:val="00A311B3"/>
    <w:rsid w:val="00A334F1"/>
    <w:rsid w:val="00A36D20"/>
    <w:rsid w:val="00A40989"/>
    <w:rsid w:val="00A47428"/>
    <w:rsid w:val="00A52F40"/>
    <w:rsid w:val="00A5318F"/>
    <w:rsid w:val="00A64941"/>
    <w:rsid w:val="00A73FCB"/>
    <w:rsid w:val="00A76B04"/>
    <w:rsid w:val="00A80648"/>
    <w:rsid w:val="00A80A44"/>
    <w:rsid w:val="00A82313"/>
    <w:rsid w:val="00A927A6"/>
    <w:rsid w:val="00A97026"/>
    <w:rsid w:val="00A97C97"/>
    <w:rsid w:val="00AA4576"/>
    <w:rsid w:val="00AB0692"/>
    <w:rsid w:val="00AB37F5"/>
    <w:rsid w:val="00AB4034"/>
    <w:rsid w:val="00AB54B4"/>
    <w:rsid w:val="00AB5E5B"/>
    <w:rsid w:val="00AC09B3"/>
    <w:rsid w:val="00AC17CC"/>
    <w:rsid w:val="00AC3DE1"/>
    <w:rsid w:val="00AD2639"/>
    <w:rsid w:val="00AD4B15"/>
    <w:rsid w:val="00AE06A5"/>
    <w:rsid w:val="00AE460A"/>
    <w:rsid w:val="00AE4A9C"/>
    <w:rsid w:val="00AE5322"/>
    <w:rsid w:val="00AE7728"/>
    <w:rsid w:val="00B03E0E"/>
    <w:rsid w:val="00B1601E"/>
    <w:rsid w:val="00B23772"/>
    <w:rsid w:val="00B310C9"/>
    <w:rsid w:val="00B32FDC"/>
    <w:rsid w:val="00B34224"/>
    <w:rsid w:val="00B548D0"/>
    <w:rsid w:val="00B56013"/>
    <w:rsid w:val="00B56DC5"/>
    <w:rsid w:val="00B57FBB"/>
    <w:rsid w:val="00B62122"/>
    <w:rsid w:val="00B64DFD"/>
    <w:rsid w:val="00B71433"/>
    <w:rsid w:val="00B855BB"/>
    <w:rsid w:val="00B91652"/>
    <w:rsid w:val="00B9604B"/>
    <w:rsid w:val="00BA16F2"/>
    <w:rsid w:val="00BA686C"/>
    <w:rsid w:val="00BA7071"/>
    <w:rsid w:val="00BB621B"/>
    <w:rsid w:val="00BC7B52"/>
    <w:rsid w:val="00BD0B35"/>
    <w:rsid w:val="00BD5C63"/>
    <w:rsid w:val="00BE1280"/>
    <w:rsid w:val="00BE606E"/>
    <w:rsid w:val="00BE65E3"/>
    <w:rsid w:val="00BE6771"/>
    <w:rsid w:val="00BF0751"/>
    <w:rsid w:val="00BF0FEC"/>
    <w:rsid w:val="00BF1808"/>
    <w:rsid w:val="00BF58C0"/>
    <w:rsid w:val="00BF631C"/>
    <w:rsid w:val="00C012B6"/>
    <w:rsid w:val="00C0592C"/>
    <w:rsid w:val="00C1424B"/>
    <w:rsid w:val="00C208CB"/>
    <w:rsid w:val="00C22793"/>
    <w:rsid w:val="00C23CAB"/>
    <w:rsid w:val="00C251E4"/>
    <w:rsid w:val="00C318B9"/>
    <w:rsid w:val="00C321B2"/>
    <w:rsid w:val="00C33654"/>
    <w:rsid w:val="00C33DA0"/>
    <w:rsid w:val="00C5362B"/>
    <w:rsid w:val="00C546B6"/>
    <w:rsid w:val="00C56925"/>
    <w:rsid w:val="00C5771B"/>
    <w:rsid w:val="00C65BE5"/>
    <w:rsid w:val="00C8049D"/>
    <w:rsid w:val="00C819AE"/>
    <w:rsid w:val="00C82D9C"/>
    <w:rsid w:val="00C92097"/>
    <w:rsid w:val="00C92478"/>
    <w:rsid w:val="00C93640"/>
    <w:rsid w:val="00C94236"/>
    <w:rsid w:val="00C94689"/>
    <w:rsid w:val="00C96390"/>
    <w:rsid w:val="00C963D5"/>
    <w:rsid w:val="00CA5CA4"/>
    <w:rsid w:val="00CB013F"/>
    <w:rsid w:val="00CB1F27"/>
    <w:rsid w:val="00CC5383"/>
    <w:rsid w:val="00CC547B"/>
    <w:rsid w:val="00CC7926"/>
    <w:rsid w:val="00CD19A0"/>
    <w:rsid w:val="00CD4734"/>
    <w:rsid w:val="00CE372F"/>
    <w:rsid w:val="00CE4226"/>
    <w:rsid w:val="00CE705F"/>
    <w:rsid w:val="00CF0F72"/>
    <w:rsid w:val="00D008BD"/>
    <w:rsid w:val="00D00A54"/>
    <w:rsid w:val="00D117A0"/>
    <w:rsid w:val="00D158F2"/>
    <w:rsid w:val="00D15C70"/>
    <w:rsid w:val="00D1673C"/>
    <w:rsid w:val="00D17615"/>
    <w:rsid w:val="00D22164"/>
    <w:rsid w:val="00D372D9"/>
    <w:rsid w:val="00D44D87"/>
    <w:rsid w:val="00D45463"/>
    <w:rsid w:val="00D5123E"/>
    <w:rsid w:val="00D51F12"/>
    <w:rsid w:val="00D51F5F"/>
    <w:rsid w:val="00D574AB"/>
    <w:rsid w:val="00D60CA3"/>
    <w:rsid w:val="00D61D2D"/>
    <w:rsid w:val="00D664D9"/>
    <w:rsid w:val="00D704F4"/>
    <w:rsid w:val="00D734A0"/>
    <w:rsid w:val="00D81192"/>
    <w:rsid w:val="00D81982"/>
    <w:rsid w:val="00D842AA"/>
    <w:rsid w:val="00D87845"/>
    <w:rsid w:val="00DC0735"/>
    <w:rsid w:val="00DC2F2D"/>
    <w:rsid w:val="00DC3F69"/>
    <w:rsid w:val="00DC52C7"/>
    <w:rsid w:val="00DE6DB5"/>
    <w:rsid w:val="00DF122A"/>
    <w:rsid w:val="00E03E8D"/>
    <w:rsid w:val="00E11E0F"/>
    <w:rsid w:val="00E12151"/>
    <w:rsid w:val="00E16DD2"/>
    <w:rsid w:val="00E20E1F"/>
    <w:rsid w:val="00E211AC"/>
    <w:rsid w:val="00E24CC4"/>
    <w:rsid w:val="00E26806"/>
    <w:rsid w:val="00E278FB"/>
    <w:rsid w:val="00E27A49"/>
    <w:rsid w:val="00E32483"/>
    <w:rsid w:val="00E37C9D"/>
    <w:rsid w:val="00E552EA"/>
    <w:rsid w:val="00E5757D"/>
    <w:rsid w:val="00E70EB4"/>
    <w:rsid w:val="00E94C76"/>
    <w:rsid w:val="00E96ADA"/>
    <w:rsid w:val="00E96FC6"/>
    <w:rsid w:val="00EA2FBC"/>
    <w:rsid w:val="00EB0B58"/>
    <w:rsid w:val="00EB2BF0"/>
    <w:rsid w:val="00EC09A4"/>
    <w:rsid w:val="00EC4DCD"/>
    <w:rsid w:val="00EC5076"/>
    <w:rsid w:val="00EC6607"/>
    <w:rsid w:val="00ED7491"/>
    <w:rsid w:val="00EE3397"/>
    <w:rsid w:val="00EE4DE5"/>
    <w:rsid w:val="00EF5ABC"/>
    <w:rsid w:val="00EF6EF4"/>
    <w:rsid w:val="00F01BFE"/>
    <w:rsid w:val="00F1341D"/>
    <w:rsid w:val="00F14BB1"/>
    <w:rsid w:val="00F14E09"/>
    <w:rsid w:val="00F231C7"/>
    <w:rsid w:val="00F23A80"/>
    <w:rsid w:val="00F25C84"/>
    <w:rsid w:val="00F26E69"/>
    <w:rsid w:val="00F315BB"/>
    <w:rsid w:val="00F348E2"/>
    <w:rsid w:val="00F34ED1"/>
    <w:rsid w:val="00F4344F"/>
    <w:rsid w:val="00F46A5B"/>
    <w:rsid w:val="00F56679"/>
    <w:rsid w:val="00F61143"/>
    <w:rsid w:val="00F61162"/>
    <w:rsid w:val="00F647A5"/>
    <w:rsid w:val="00F71761"/>
    <w:rsid w:val="00F72908"/>
    <w:rsid w:val="00F73112"/>
    <w:rsid w:val="00F7364E"/>
    <w:rsid w:val="00F806B0"/>
    <w:rsid w:val="00F80E33"/>
    <w:rsid w:val="00F86DF1"/>
    <w:rsid w:val="00F87E9A"/>
    <w:rsid w:val="00F923E8"/>
    <w:rsid w:val="00F95628"/>
    <w:rsid w:val="00FA0A5F"/>
    <w:rsid w:val="00FA3002"/>
    <w:rsid w:val="00FB017B"/>
    <w:rsid w:val="00FB6751"/>
    <w:rsid w:val="00FC4DE2"/>
    <w:rsid w:val="00FD3E4B"/>
    <w:rsid w:val="00FD6B69"/>
    <w:rsid w:val="00FF3134"/>
    <w:rsid w:val="0D45549D"/>
    <w:rsid w:val="1C1E7A30"/>
    <w:rsid w:val="1D0D2926"/>
    <w:rsid w:val="1D81014E"/>
    <w:rsid w:val="1DB056C4"/>
    <w:rsid w:val="25C22F89"/>
    <w:rsid w:val="28821846"/>
    <w:rsid w:val="298704B9"/>
    <w:rsid w:val="2EE11026"/>
    <w:rsid w:val="33B27329"/>
    <w:rsid w:val="35635AEC"/>
    <w:rsid w:val="38FC61F9"/>
    <w:rsid w:val="3D9B496D"/>
    <w:rsid w:val="3F4D5AEE"/>
    <w:rsid w:val="415C1D08"/>
    <w:rsid w:val="49D51EF6"/>
    <w:rsid w:val="4C6354E3"/>
    <w:rsid w:val="538F669B"/>
    <w:rsid w:val="555D2361"/>
    <w:rsid w:val="574B0814"/>
    <w:rsid w:val="583C2251"/>
    <w:rsid w:val="59242A8A"/>
    <w:rsid w:val="5BDB42A3"/>
    <w:rsid w:val="63F8468F"/>
    <w:rsid w:val="64580F5A"/>
    <w:rsid w:val="659231FB"/>
    <w:rsid w:val="67FB23B3"/>
    <w:rsid w:val="68C22080"/>
    <w:rsid w:val="69F652B8"/>
    <w:rsid w:val="6DA812CB"/>
    <w:rsid w:val="71ED34D9"/>
    <w:rsid w:val="75870E04"/>
    <w:rsid w:val="7837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379B2F92"/>
  <w15:docId w15:val="{C8694823-BA0B-4B6C-A71E-5063E8BE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eastAsia="Calibri"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styleId="Header">
    <w:name w:val="header"/>
    <w:basedOn w:val="Normal"/>
    <w:link w:val="HeaderChar"/>
    <w:uiPriority w:val="99"/>
    <w:unhideWhenUsed/>
    <w:rsid w:val="007C66FB"/>
    <w:pPr>
      <w:tabs>
        <w:tab w:val="center" w:pos="4680"/>
        <w:tab w:val="right" w:pos="9360"/>
      </w:tabs>
      <w:spacing w:line="240" w:lineRule="auto"/>
    </w:pPr>
  </w:style>
  <w:style w:type="character" w:customStyle="1" w:styleId="HeaderChar">
    <w:name w:val="Header Char"/>
    <w:basedOn w:val="DefaultParagraphFont"/>
    <w:link w:val="Header"/>
    <w:uiPriority w:val="99"/>
    <w:rsid w:val="007C66FB"/>
    <w:rPr>
      <w:rFonts w:eastAsia="Calibri" w:cs="Times New Roman"/>
      <w:sz w:val="28"/>
      <w:szCs w:val="22"/>
    </w:rPr>
  </w:style>
  <w:style w:type="paragraph" w:styleId="Footer">
    <w:name w:val="footer"/>
    <w:basedOn w:val="Normal"/>
    <w:link w:val="FooterChar"/>
    <w:uiPriority w:val="99"/>
    <w:unhideWhenUsed/>
    <w:rsid w:val="007C66FB"/>
    <w:pPr>
      <w:tabs>
        <w:tab w:val="center" w:pos="4680"/>
        <w:tab w:val="right" w:pos="9360"/>
      </w:tabs>
      <w:spacing w:line="240" w:lineRule="auto"/>
    </w:pPr>
  </w:style>
  <w:style w:type="character" w:customStyle="1" w:styleId="FooterChar">
    <w:name w:val="Footer Char"/>
    <w:basedOn w:val="DefaultParagraphFont"/>
    <w:link w:val="Footer"/>
    <w:uiPriority w:val="99"/>
    <w:rsid w:val="007C66FB"/>
    <w:rPr>
      <w:rFonts w:eastAsia="Calibri"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C0673-6C1E-43CB-BA1B-40EBEA48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 PHUONG</dc:creator>
  <cp:lastModifiedBy>Admin</cp:lastModifiedBy>
  <cp:revision>382</cp:revision>
  <cp:lastPrinted>2022-05-24T03:36:00Z</cp:lastPrinted>
  <dcterms:created xsi:type="dcterms:W3CDTF">2013-10-03T13:04:00Z</dcterms:created>
  <dcterms:modified xsi:type="dcterms:W3CDTF">2022-05-24T03:37:00Z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EE78A4EC5F9B4CBC889E2DC2D662E798</vt:lpwstr>
  </property>
</Properties>
</file>