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BÀI</w:t>
      </w:r>
      <w:r w:rsidRPr="00760FEE">
        <w:rPr>
          <w:rFonts w:ascii="Times New Roman" w:eastAsia="Times New Roman" w:hAnsi="Times New Roman" w:cs="Times New Roman"/>
          <w:b/>
          <w:bCs/>
          <w:color w:val="000000"/>
          <w:sz w:val="28"/>
          <w:szCs w:val="28"/>
        </w:rPr>
        <w:t xml:space="preserve"> TUYÊN TRUYỀN LUẬT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b/>
          <w:bCs/>
          <w:color w:val="000000"/>
          <w:sz w:val="28"/>
          <w:szCs w:val="28"/>
        </w:rPr>
        <w:t>“Trẻ em hôm nay, thế giới ngày mai”</w:t>
      </w:r>
      <w:r w:rsidRPr="00760FEE">
        <w:rPr>
          <w:rFonts w:ascii="Times New Roman" w:eastAsia="Times New Roman" w:hAnsi="Times New Roman" w:cs="Times New Roman"/>
          <w:color w:val="000000"/>
          <w:sz w:val="28"/>
          <w:szCs w:val="28"/>
        </w:rPr>
        <w:t>luôn là câu châm ngôn trong việc khẳng định mạnh mẽ sự cần thiết và quan trọng của việc chăm sóc, bảo vệ và giáo dục trẻ em – những chủ nhân tương lai của nhân loại. Ở Việt Nam, quyền trẻ em đã và đang được toàn xã hội hết sức quan tâm. Đặc biệt là trong tình hình hiện nay, khi xảy ra không ít những vụ việc xâm hại đến trẻ em gây nên nỗi bất an và lo lắng cho gia đình, nhà trường và xã hội.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Việt Nam là</w:t>
      </w:r>
      <w:r w:rsidRPr="00760FEE">
        <w:rPr>
          <w:rFonts w:ascii="Times New Roman" w:eastAsia="Times New Roman" w:hAnsi="Times New Roman" w:cs="Times New Roman"/>
          <w:b/>
          <w:bCs/>
          <w:color w:val="000000"/>
          <w:sz w:val="28"/>
          <w:szCs w:val="28"/>
        </w:rPr>
        <w:t>nước đầu tiên ở Châu Á</w:t>
      </w:r>
      <w:r w:rsidRPr="00760FEE">
        <w:rPr>
          <w:rFonts w:ascii="Times New Roman" w:eastAsia="Times New Roman" w:hAnsi="Times New Roman" w:cs="Times New Roman"/>
          <w:color w:val="000000"/>
          <w:sz w:val="28"/>
          <w:szCs w:val="28"/>
        </w:rPr>
        <w:t>và là nước thứ hai trên thế giới phê chuẩn Công ước về Quyền trẻ em, vào ngày 20/2/1990.</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Hướng tới mục tiêu bảo vệ và chăm sóc trẻ em tốt hơn, Nhà nước Việt Nam đã và đang tiếp tục hoàn thiện hệ thống luật pháp - chính sách, Quốc hội đã thông qua Luật Trẻ em.</w:t>
      </w:r>
      <w:r w:rsidRPr="00760FEE">
        <w:rPr>
          <w:rFonts w:ascii="Times New Roman" w:eastAsia="Times New Roman" w:hAnsi="Times New Roman" w:cs="Times New Roman"/>
          <w:b/>
          <w:bCs/>
          <w:color w:val="000000"/>
          <w:sz w:val="28"/>
          <w:szCs w:val="28"/>
        </w:rPr>
        <w:t>Luật Trẻ em được kỳ họp thứ 11, Quốc hội khóa XIII thông qua ngày 5/4/2016và có hiệu lực từ 01/6/2017. </w:t>
      </w:r>
      <w:r w:rsidRPr="00760FEE">
        <w:rPr>
          <w:rFonts w:ascii="Times New Roman" w:eastAsia="Times New Roman" w:hAnsi="Times New Roman" w:cs="Times New Roman"/>
          <w:color w:val="000000"/>
          <w:sz w:val="28"/>
          <w:szCs w:val="28"/>
        </w:rPr>
        <w:t>Luật Trẻ em gồm 7 chương với 106 điều (tăng 2 Chương và 46 điều so với Luật Bảo vệ, chăm sóc và giáo dục trẻ em năm 2004).</w:t>
      </w:r>
      <w:r w:rsidRPr="00760FEE">
        <w:rPr>
          <w:rFonts w:ascii="Times New Roman" w:eastAsia="Times New Roman" w:hAnsi="Times New Roman" w:cs="Times New Roman"/>
          <w:b/>
          <w:bCs/>
          <w:color w:val="000000"/>
          <w:sz w:val="28"/>
          <w:szCs w:val="28"/>
        </w:rPr>
        <w:t> </w:t>
      </w:r>
      <w:r w:rsidRPr="00760FEE">
        <w:rPr>
          <w:rFonts w:ascii="Times New Roman" w:eastAsia="Times New Roman" w:hAnsi="Times New Roman" w:cs="Times New Roman"/>
          <w:color w:val="000000"/>
          <w:sz w:val="28"/>
          <w:szCs w:val="28"/>
        </w:rPr>
        <w:t>Với mục đích nâng cao nhận thức và ý thức trách nhiệm của các cấp ủy đảng, chính quyền, các ngành, tổ chức, cộng đồng xã hội và gia đình trong việc phổ biến, giáo dục kiến thức pháp luật, kỹ năng phòng ngừa, xử lý các vụ việc bạo lực, xâm hại trẻ em. </w:t>
      </w:r>
      <w:r>
        <w:rPr>
          <w:rFonts w:ascii="Times New Roman" w:eastAsia="Times New Roman" w:hAnsi="Times New Roman" w:cs="Times New Roman"/>
          <w:color w:val="000000"/>
          <w:sz w:val="28"/>
          <w:szCs w:val="28"/>
        </w:rPr>
        <w:t>Tường tiểu học Nguyễn Bỉnh Khiêm</w:t>
      </w:r>
      <w:r w:rsidRPr="00760FEE">
        <w:rPr>
          <w:rFonts w:ascii="Times New Roman" w:eastAsia="Times New Roman" w:hAnsi="Times New Roman" w:cs="Times New Roman"/>
          <w:color w:val="000000"/>
          <w:sz w:val="28"/>
          <w:szCs w:val="28"/>
        </w:rPr>
        <w:t xml:space="preserve"> xin trích dẫn một số điều trong luật, cụ thể:</w:t>
      </w:r>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0" w:name="chuong_1"/>
      <w:r w:rsidRPr="00760FEE">
        <w:rPr>
          <w:rFonts w:ascii="Times New Roman" w:eastAsia="Times New Roman" w:hAnsi="Times New Roman" w:cs="Times New Roman"/>
          <w:b/>
          <w:bCs/>
          <w:color w:val="0B4090"/>
          <w:sz w:val="28"/>
          <w:szCs w:val="28"/>
        </w:rPr>
        <w:t>Chương I</w:t>
      </w:r>
      <w:bookmarkEnd w:id="0"/>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1" w:name="chuong_1_name"/>
      <w:r w:rsidRPr="00760FEE">
        <w:rPr>
          <w:rFonts w:ascii="Times New Roman" w:eastAsia="Times New Roman" w:hAnsi="Times New Roman" w:cs="Times New Roman"/>
          <w:b/>
          <w:bCs/>
          <w:color w:val="0B4090"/>
          <w:sz w:val="28"/>
          <w:szCs w:val="28"/>
        </w:rPr>
        <w:t>NHỮNG QUY ĐỊNH CHUNG</w:t>
      </w:r>
      <w:bookmarkEnd w:id="1"/>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 w:name="dieu_1"/>
      <w:r w:rsidRPr="00760FEE">
        <w:rPr>
          <w:rFonts w:ascii="Times New Roman" w:eastAsia="Times New Roman" w:hAnsi="Times New Roman" w:cs="Times New Roman"/>
          <w:b/>
          <w:bCs/>
          <w:color w:val="0B4090"/>
          <w:sz w:val="28"/>
          <w:szCs w:val="28"/>
        </w:rPr>
        <w:t>Điều 1. Trẻ em</w:t>
      </w:r>
      <w:bookmarkEnd w:id="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là người dưới 16 tuổi.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 w:name="dieu_2"/>
      <w:r w:rsidRPr="00760FEE">
        <w:rPr>
          <w:rFonts w:ascii="Times New Roman" w:eastAsia="Times New Roman" w:hAnsi="Times New Roman" w:cs="Times New Roman"/>
          <w:b/>
          <w:bCs/>
          <w:color w:val="0B4090"/>
          <w:sz w:val="28"/>
          <w:szCs w:val="28"/>
        </w:rPr>
        <w:t>Điều 2. Phạm vi Điều chỉnh</w:t>
      </w:r>
      <w:bookmarkEnd w:id="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Luật này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 w:name="dieu_4"/>
      <w:r w:rsidRPr="00760FEE">
        <w:rPr>
          <w:rFonts w:ascii="Times New Roman" w:eastAsia="Times New Roman" w:hAnsi="Times New Roman" w:cs="Times New Roman"/>
          <w:b/>
          <w:bCs/>
          <w:color w:val="0B4090"/>
          <w:sz w:val="28"/>
          <w:szCs w:val="28"/>
        </w:rPr>
        <w:t>Điều 4. Giải thích từ ngữ</w:t>
      </w:r>
      <w:bookmarkEnd w:id="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Trong Luật này, các từ ngữ dưới đây được hiểu như sau:</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w:t>
      </w:r>
      <w:r w:rsidRPr="00760FEE">
        <w:rPr>
          <w:rFonts w:ascii="Times New Roman" w:eastAsia="Times New Roman" w:hAnsi="Times New Roman" w:cs="Times New Roman"/>
          <w:i/>
          <w:iCs/>
          <w:color w:val="000000"/>
          <w:sz w:val="28"/>
          <w:szCs w:val="28"/>
        </w:rPr>
        <w:t>Bảo vệ trẻ em</w:t>
      </w:r>
      <w:r w:rsidRPr="00760FEE">
        <w:rPr>
          <w:rFonts w:ascii="Times New Roman" w:eastAsia="Times New Roman" w:hAnsi="Times New Roman" w:cs="Times New Roman"/>
          <w:color w:val="000000"/>
          <w:sz w:val="28"/>
          <w:szCs w:val="28"/>
        </w:rPr>
        <w:t>là việc thực hiện các biện pháp phù hợp để bảo đảm trẻ em được sống an toàn, lành mạnh; phòng ngừa, ngăn chặn và xử lý các hành vi xâm hại trẻ em; trợ giúp trẻ em có hoàn cảnh đặc biệt.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w:t>
      </w:r>
      <w:r w:rsidRPr="00760FEE">
        <w:rPr>
          <w:rFonts w:ascii="Times New Roman" w:eastAsia="Times New Roman" w:hAnsi="Times New Roman" w:cs="Times New Roman"/>
          <w:i/>
          <w:iCs/>
          <w:color w:val="000000"/>
          <w:sz w:val="28"/>
          <w:szCs w:val="28"/>
        </w:rPr>
        <w:t>Phát triển toàn diện của trẻ em</w:t>
      </w:r>
      <w:r w:rsidRPr="00760FEE">
        <w:rPr>
          <w:rFonts w:ascii="Times New Roman" w:eastAsia="Times New Roman" w:hAnsi="Times New Roman" w:cs="Times New Roman"/>
          <w:color w:val="000000"/>
          <w:sz w:val="28"/>
          <w:szCs w:val="28"/>
        </w:rPr>
        <w:t>là sự phát triển đồng thời cả về thể chất, trí tuệ, tinh thần, đạo đức và mối quan hệ xã hội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w:t>
      </w:r>
      <w:r w:rsidRPr="00760FEE">
        <w:rPr>
          <w:rFonts w:ascii="Times New Roman" w:eastAsia="Times New Roman" w:hAnsi="Times New Roman" w:cs="Times New Roman"/>
          <w:i/>
          <w:iCs/>
          <w:color w:val="000000"/>
          <w:sz w:val="28"/>
          <w:szCs w:val="28"/>
        </w:rPr>
        <w:t>Chăm sóc thay thế</w:t>
      </w:r>
      <w:r w:rsidRPr="00760FEE">
        <w:rPr>
          <w:rFonts w:ascii="Times New Roman" w:eastAsia="Times New Roman" w:hAnsi="Times New Roman" w:cs="Times New Roman"/>
          <w:color w:val="000000"/>
          <w:sz w:val="28"/>
          <w:szCs w:val="28"/>
        </w:rPr>
        <w:t>là việc tổ chức, gia đình, cá nhân nhận trẻ em về chăm sóc, nuôi dưỡngkhi trẻ emkhông còn cha mẹ; trẻ em không được hoặc không thể sống cùng cha đẻ, mẹ đẻ; trẻ em bị ảnh hưởng bởi thiên tai, thảm họa, xung đột vũ trang nhằm bảo đảm sự an toàn và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w:t>
      </w:r>
      <w:r w:rsidRPr="00760FEE">
        <w:rPr>
          <w:rFonts w:ascii="Times New Roman" w:eastAsia="Times New Roman" w:hAnsi="Times New Roman" w:cs="Times New Roman"/>
          <w:i/>
          <w:iCs/>
          <w:color w:val="000000"/>
          <w:sz w:val="28"/>
          <w:szCs w:val="28"/>
        </w:rPr>
        <w:t>Người chăm sóc trẻ em</w:t>
      </w:r>
      <w:r w:rsidRPr="00760FEE">
        <w:rPr>
          <w:rFonts w:ascii="Times New Roman" w:eastAsia="Times New Roman" w:hAnsi="Times New Roman" w:cs="Times New Roman"/>
          <w:color w:val="000000"/>
          <w:sz w:val="28"/>
          <w:szCs w:val="28"/>
        </w:rPr>
        <w:t>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lastRenderedPageBreak/>
        <w:t>5</w:t>
      </w:r>
      <w:r w:rsidRPr="00760FEE">
        <w:rPr>
          <w:rFonts w:ascii="Times New Roman" w:eastAsia="Times New Roman" w:hAnsi="Times New Roman" w:cs="Times New Roman"/>
          <w:i/>
          <w:iCs/>
          <w:color w:val="000000"/>
          <w:sz w:val="28"/>
          <w:szCs w:val="28"/>
        </w:rPr>
        <w:t>. Xâm hại trẻ em</w:t>
      </w:r>
      <w:r w:rsidRPr="00760FEE">
        <w:rPr>
          <w:rFonts w:ascii="Times New Roman" w:eastAsia="Times New Roman" w:hAnsi="Times New Roman" w:cs="Times New Roman"/>
          <w:color w:val="000000"/>
          <w:sz w:val="28"/>
          <w:szCs w:val="28"/>
        </w:rPr>
        <w:t>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6.</w:t>
      </w:r>
      <w:r w:rsidRPr="00760FEE">
        <w:rPr>
          <w:rFonts w:ascii="Times New Roman" w:eastAsia="Times New Roman" w:hAnsi="Times New Roman" w:cs="Times New Roman"/>
          <w:i/>
          <w:iCs/>
          <w:color w:val="000000"/>
          <w:sz w:val="28"/>
          <w:szCs w:val="28"/>
        </w:rPr>
        <w:t>Bạo lực trẻ em</w:t>
      </w:r>
      <w:r w:rsidRPr="00760FEE">
        <w:rPr>
          <w:rFonts w:ascii="Times New Roman" w:eastAsia="Times New Roman" w:hAnsi="Times New Roman" w:cs="Times New Roman"/>
          <w:color w:val="000000"/>
          <w:sz w:val="28"/>
          <w:szCs w:val="28"/>
        </w:rPr>
        <w:t>là hành vi hành hạ, ngược đãi, đánh đập; xâm hạithân thể,sức khỏe; lăng mạ, xúc phạm danh dự,nhân phẩm; cô lập, xua đuổi và các hành vi cố ý khác gây tổn hại về thể chất, tinh thần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7.</w:t>
      </w:r>
      <w:r w:rsidRPr="00760FEE">
        <w:rPr>
          <w:rFonts w:ascii="Times New Roman" w:eastAsia="Times New Roman" w:hAnsi="Times New Roman" w:cs="Times New Roman"/>
          <w:i/>
          <w:iCs/>
          <w:color w:val="000000"/>
          <w:sz w:val="28"/>
          <w:szCs w:val="28"/>
        </w:rPr>
        <w:t>Bóc lột trẻ em</w:t>
      </w:r>
      <w:r w:rsidRPr="00760FEE">
        <w:rPr>
          <w:rFonts w:ascii="Times New Roman" w:eastAsia="Times New Roman" w:hAnsi="Times New Roman" w:cs="Times New Roman"/>
          <w:color w:val="000000"/>
          <w:sz w:val="28"/>
          <w:szCs w:val="28"/>
        </w:rPr>
        <w:t>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8.</w:t>
      </w:r>
      <w:r w:rsidRPr="00760FEE">
        <w:rPr>
          <w:rFonts w:ascii="Times New Roman" w:eastAsia="Times New Roman" w:hAnsi="Times New Roman" w:cs="Times New Roman"/>
          <w:i/>
          <w:iCs/>
          <w:color w:val="000000"/>
          <w:sz w:val="28"/>
          <w:szCs w:val="28"/>
        </w:rPr>
        <w:t>Xâm hại tình dục trẻ em</w:t>
      </w:r>
      <w:r w:rsidRPr="00760FEE">
        <w:rPr>
          <w:rFonts w:ascii="Times New Roman" w:eastAsia="Times New Roman" w:hAnsi="Times New Roman" w:cs="Times New Roman"/>
          <w:color w:val="000000"/>
          <w:sz w:val="28"/>
          <w:szCs w:val="28"/>
        </w:rPr>
        <w:t>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9.</w:t>
      </w:r>
      <w:r w:rsidRPr="00760FEE">
        <w:rPr>
          <w:rFonts w:ascii="Times New Roman" w:eastAsia="Times New Roman" w:hAnsi="Times New Roman" w:cs="Times New Roman"/>
          <w:i/>
          <w:iCs/>
          <w:color w:val="000000"/>
          <w:sz w:val="28"/>
          <w:szCs w:val="28"/>
        </w:rPr>
        <w:t>Bỏ rơi, bỏ mặc trẻ em</w:t>
      </w:r>
      <w:r w:rsidRPr="00760FEE">
        <w:rPr>
          <w:rFonts w:ascii="Times New Roman" w:eastAsia="Times New Roman" w:hAnsi="Times New Roman" w:cs="Times New Roman"/>
          <w:color w:val="000000"/>
          <w:sz w:val="28"/>
          <w:szCs w:val="28"/>
        </w:rPr>
        <w:t>là hành vi của cha, mẹ, người chăm sóc trẻ em không thực hiện hoặc thực hiện không đầy đủ nghĩa vụ, trách nhiệm của mình trong việc chăm sóc, nuôi dưỡng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10.</w:t>
      </w:r>
      <w:r w:rsidRPr="00760FEE">
        <w:rPr>
          <w:rFonts w:ascii="Times New Roman" w:eastAsia="Times New Roman" w:hAnsi="Times New Roman" w:cs="Times New Roman"/>
          <w:i/>
          <w:iCs/>
          <w:color w:val="000000"/>
          <w:sz w:val="28"/>
          <w:szCs w:val="28"/>
        </w:rPr>
        <w:t>Trẻ em có hoàn cảnh đặc biệt</w:t>
      </w:r>
      <w:r w:rsidRPr="00760FEE">
        <w:rPr>
          <w:rFonts w:ascii="Times New Roman" w:eastAsia="Times New Roman" w:hAnsi="Times New Roman" w:cs="Times New Roman"/>
          <w:color w:val="000000"/>
          <w:sz w:val="28"/>
          <w:szCs w:val="28"/>
        </w:rPr>
        <w:t>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11.</w:t>
      </w:r>
      <w:r w:rsidRPr="00760FEE">
        <w:rPr>
          <w:rFonts w:ascii="Times New Roman" w:eastAsia="Times New Roman" w:hAnsi="Times New Roman" w:cs="Times New Roman"/>
          <w:i/>
          <w:iCs/>
          <w:color w:val="000000"/>
          <w:sz w:val="28"/>
          <w:szCs w:val="28"/>
        </w:rPr>
        <w:t>Giám sát việc thực hiện quyền trẻ em theo ý kiến, nguyện vọng của trẻ em</w:t>
      </w:r>
      <w:r w:rsidRPr="00760FEE">
        <w:rPr>
          <w:rFonts w:ascii="Times New Roman" w:eastAsia="Times New Roman" w:hAnsi="Times New Roman" w:cs="Times New Roman"/>
          <w:color w:val="000000"/>
          <w:sz w:val="28"/>
          <w:szCs w:val="28"/>
        </w:rPr>
        <w:t>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 w:name="dieu_6"/>
      <w:r w:rsidRPr="00760FEE">
        <w:rPr>
          <w:rFonts w:ascii="Times New Roman" w:eastAsia="Times New Roman" w:hAnsi="Times New Roman" w:cs="Times New Roman"/>
          <w:b/>
          <w:bCs/>
          <w:color w:val="0B4090"/>
          <w:sz w:val="28"/>
          <w:szCs w:val="28"/>
        </w:rPr>
        <w:t>Điều 6. Các hành vi bị nghiêm cấm</w:t>
      </w:r>
      <w:bookmarkEnd w:id="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Tước đoạt quyền sống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Bỏ rơi, bỏ mặc, mua bán, bắt cóc, đánh tráo, chiếm đoạt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Xâm hại tình dục, bạo lực, lạm dụng, bóc lột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Tổ chức, hỗ trợ, xúi giục, ép buộc trẻ em tảo hôn.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5. Sử dụng, rủ rê, xúi giục, kích động, lợi dụng, lôi kéo, dụ dỗ, ép buộc trẻ em thực hiện hành vi vi phạm pháp luật, xúc phạm danh dự, nhân phẩm người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6.Cản trở trẻ em thực hiện quyền và bổn phận của mình.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7.Không cung cấp hoặc che giấu, ngăn cản việc cung cấp thông tin về trẻ em bị xâm hại hoặc trẻ em có nguy cơ bịbóc lột, bị bạo lựcchogia đình, cơ sở giáo dục, cơ quan, cá nhân có thẩm quyền.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8. Kỳ thị, phân biệt đối xử với trẻ em vì đặc điểm cá nhân, hoàn cảnh gia đình, giới tính, dân tộc, quốc tịch, tín ngưỡng, tôn giáo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9. Bán cho trẻ em hoặc cho trẻ em sử dụng rượu, bia, thuốc lá và chất gây nghiện, chất kích thích khác, thực phẩm không bảo đảm an toàn, có hại cho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 xml:space="preserve">10.Cung cấpdịch vụ Internet và cácdịch vụkhác; sản xuất, sao chép, lưu hành, vận hành, phát tán, sở hữu, vận chuyển, tàng trữ, kinh doanh xuất bản phẩm, đồ chơi, trò </w:t>
      </w:r>
      <w:r w:rsidRPr="00760FEE">
        <w:rPr>
          <w:rFonts w:ascii="Times New Roman" w:eastAsia="Times New Roman" w:hAnsi="Times New Roman" w:cs="Times New Roman"/>
          <w:color w:val="000000"/>
          <w:sz w:val="28"/>
          <w:szCs w:val="28"/>
        </w:rPr>
        <w:lastRenderedPageBreak/>
        <w:t>chơi và những sản phẩm khác phục vụ đối tượng trẻ em nhưng có nội dung ảnh hưởng đến sự phát triển lành mạnh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11. Công bố, Tiết lộ thông tin về đời sống riêng tư, bí mật cá nhân của trẻ em mà không được sự đồng ý của trẻ em từ đủ 07 tuổi trở lên và của cha, mẹ, người giám hộ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12. Lợi dụng việc nhận chăm sóc thay thế trẻ em để xâm hại trẻ em; lợi dụng chế độ, chính sách của Nhà nước và sự hỗ trợ, giúp đỡ của tổ chức, cá nhândànhcho trẻ em để trục lợi.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14. Lấn chiếm, sử dụng cơ sở hạ tầng dành cho việc học tập, vui chơi, giải trí và hoạt động dịch vụ bảo vệ trẻ em sai Mục đích hoặc trái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 w:name="dieu_10"/>
      <w:r w:rsidRPr="00760FEE">
        <w:rPr>
          <w:rFonts w:ascii="Times New Roman" w:eastAsia="Times New Roman" w:hAnsi="Times New Roman" w:cs="Times New Roman"/>
          <w:b/>
          <w:bCs/>
          <w:color w:val="0B4090"/>
          <w:sz w:val="28"/>
          <w:szCs w:val="28"/>
        </w:rPr>
        <w:t>Điều 10. Trẻ em có hoàn cảnh đặc biệt</w:t>
      </w:r>
      <w:bookmarkEnd w:id="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Trẻ em có hoàn cảnh đặc biệt bao gồm các nhóm sau đây: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7" w:name="diem_a_1_10"/>
      <w:r w:rsidRPr="00760FEE">
        <w:rPr>
          <w:rFonts w:ascii="Times New Roman" w:eastAsia="Times New Roman" w:hAnsi="Times New Roman" w:cs="Times New Roman"/>
          <w:color w:val="0B4090"/>
          <w:sz w:val="28"/>
          <w:szCs w:val="28"/>
        </w:rPr>
        <w:t>a) Trẻ em mồ côi cả cha và mẹ;</w:t>
      </w:r>
      <w:bookmarkEnd w:id="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8" w:name="diem_b_1_10"/>
      <w:r w:rsidRPr="00760FEE">
        <w:rPr>
          <w:rFonts w:ascii="Times New Roman" w:eastAsia="Times New Roman" w:hAnsi="Times New Roman" w:cs="Times New Roman"/>
          <w:color w:val="0B4090"/>
          <w:sz w:val="28"/>
          <w:szCs w:val="28"/>
        </w:rPr>
        <w:t>b) Trẻ em bị bỏ rơi;</w:t>
      </w:r>
      <w:bookmarkEnd w:id="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9" w:name="diem_c_1_10"/>
      <w:r w:rsidRPr="00760FEE">
        <w:rPr>
          <w:rFonts w:ascii="Times New Roman" w:eastAsia="Times New Roman" w:hAnsi="Times New Roman" w:cs="Times New Roman"/>
          <w:color w:val="0B4090"/>
          <w:sz w:val="28"/>
          <w:szCs w:val="28"/>
        </w:rPr>
        <w:t>c) Trẻ em không nơi nương tựa;</w:t>
      </w:r>
      <w:bookmarkEnd w:id="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0" w:name="diem_d_1_10"/>
      <w:r w:rsidRPr="00760FEE">
        <w:rPr>
          <w:rFonts w:ascii="Times New Roman" w:eastAsia="Times New Roman" w:hAnsi="Times New Roman" w:cs="Times New Roman"/>
          <w:color w:val="0B4090"/>
          <w:sz w:val="28"/>
          <w:szCs w:val="28"/>
        </w:rPr>
        <w:t>d) Trẻ em khuyết tật;</w:t>
      </w:r>
      <w:bookmarkEnd w:id="1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1" w:name="diem_dd_1_10"/>
      <w:r w:rsidRPr="00760FEE">
        <w:rPr>
          <w:rFonts w:ascii="Times New Roman" w:eastAsia="Times New Roman" w:hAnsi="Times New Roman" w:cs="Times New Roman"/>
          <w:color w:val="0B4090"/>
          <w:sz w:val="28"/>
          <w:szCs w:val="28"/>
        </w:rPr>
        <w:t>đ) Trẻ em nhiễm HIV/AIDS;</w:t>
      </w:r>
      <w:bookmarkEnd w:id="11"/>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2" w:name="diem_e_1_10"/>
      <w:r w:rsidRPr="00760FEE">
        <w:rPr>
          <w:rFonts w:ascii="Times New Roman" w:eastAsia="Times New Roman" w:hAnsi="Times New Roman" w:cs="Times New Roman"/>
          <w:color w:val="0B4090"/>
          <w:sz w:val="28"/>
          <w:szCs w:val="28"/>
        </w:rPr>
        <w:t>e) Trẻ em vi phạm pháp luật;</w:t>
      </w:r>
      <w:bookmarkEnd w:id="1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3" w:name="diem_g_1_10"/>
      <w:r w:rsidRPr="00760FEE">
        <w:rPr>
          <w:rFonts w:ascii="Times New Roman" w:eastAsia="Times New Roman" w:hAnsi="Times New Roman" w:cs="Times New Roman"/>
          <w:color w:val="0B4090"/>
          <w:sz w:val="28"/>
          <w:szCs w:val="28"/>
        </w:rPr>
        <w:t>g) Trẻ em nghiện ma túy;</w:t>
      </w:r>
      <w:bookmarkEnd w:id="1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4" w:name="diem_h_1_10"/>
      <w:r w:rsidRPr="00760FEE">
        <w:rPr>
          <w:rFonts w:ascii="Times New Roman" w:eastAsia="Times New Roman" w:hAnsi="Times New Roman" w:cs="Times New Roman"/>
          <w:color w:val="0B4090"/>
          <w:sz w:val="28"/>
          <w:szCs w:val="28"/>
        </w:rPr>
        <w:t>h) Trẻ em phải bỏ học kiếm sống chưa hoàn thành phổ cập giáo dục trung học cơ sở;</w:t>
      </w:r>
      <w:bookmarkEnd w:id="1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5" w:name="diem_i_1_10"/>
      <w:r w:rsidRPr="00760FEE">
        <w:rPr>
          <w:rFonts w:ascii="Times New Roman" w:eastAsia="Times New Roman" w:hAnsi="Times New Roman" w:cs="Times New Roman"/>
          <w:color w:val="0B4090"/>
          <w:sz w:val="28"/>
          <w:szCs w:val="28"/>
        </w:rPr>
        <w:t>i) Trẻ em bị tổn hại nghiêm trọng về thể chất và tinh thần do bị bạo lực;</w:t>
      </w:r>
      <w:bookmarkEnd w:id="1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6" w:name="diem_k_1_10"/>
      <w:r w:rsidRPr="00760FEE">
        <w:rPr>
          <w:rFonts w:ascii="Times New Roman" w:eastAsia="Times New Roman" w:hAnsi="Times New Roman" w:cs="Times New Roman"/>
          <w:color w:val="0B4090"/>
          <w:sz w:val="28"/>
          <w:szCs w:val="28"/>
        </w:rPr>
        <w:t>k) Trẻ em bị bóc lột;</w:t>
      </w:r>
      <w:bookmarkEnd w:id="1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7" w:name="diem_l_1_10"/>
      <w:r w:rsidRPr="00760FEE">
        <w:rPr>
          <w:rFonts w:ascii="Times New Roman" w:eastAsia="Times New Roman" w:hAnsi="Times New Roman" w:cs="Times New Roman"/>
          <w:color w:val="0B4090"/>
          <w:sz w:val="28"/>
          <w:szCs w:val="28"/>
        </w:rPr>
        <w:t>l) Trẻ em bị xâm hại tình dục;</w:t>
      </w:r>
      <w:bookmarkEnd w:id="1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8" w:name="diem_m_1_10"/>
      <w:r w:rsidRPr="00760FEE">
        <w:rPr>
          <w:rFonts w:ascii="Times New Roman" w:eastAsia="Times New Roman" w:hAnsi="Times New Roman" w:cs="Times New Roman"/>
          <w:color w:val="0B4090"/>
          <w:sz w:val="28"/>
          <w:szCs w:val="28"/>
        </w:rPr>
        <w:t>m) Trẻ em bị mua bán;</w:t>
      </w:r>
      <w:bookmarkEnd w:id="1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19" w:name="diem_n_1_10"/>
      <w:r w:rsidRPr="00760FEE">
        <w:rPr>
          <w:rFonts w:ascii="Times New Roman" w:eastAsia="Times New Roman" w:hAnsi="Times New Roman" w:cs="Times New Roman"/>
          <w:color w:val="0B4090"/>
          <w:sz w:val="28"/>
          <w:szCs w:val="28"/>
        </w:rPr>
        <w:t>n) Trẻ em mắc bệnh hiểm nghèo hoặc bệnh phải Điều trị dài ngày thuộc hộ nghèo hoặc hộ cận nghèo;</w:t>
      </w:r>
      <w:bookmarkEnd w:id="1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0" w:name="diem_o_1_10"/>
      <w:r w:rsidRPr="00760FEE">
        <w:rPr>
          <w:rFonts w:ascii="Times New Roman" w:eastAsia="Times New Roman" w:hAnsi="Times New Roman" w:cs="Times New Roman"/>
          <w:color w:val="0B4090"/>
          <w:sz w:val="28"/>
          <w:szCs w:val="28"/>
        </w:rPr>
        <w:t>o) Trẻ em di cư, trẻ em lánh nạn, tị nạn chưa xác định được cha mẹ hoặc không có người chăm sóc.</w:t>
      </w:r>
      <w:bookmarkEnd w:id="2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Chính phủ quy định chi tiết các nhóm trẻ em có hoàn cảnh đặc biệt và chính sách hỗ trợ phù hợp đối với từng nhóm trẻ em có hoàn cảnh đặc biệt</w:t>
      </w:r>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21" w:name="chuong_2"/>
      <w:r w:rsidRPr="00760FEE">
        <w:rPr>
          <w:rFonts w:ascii="Times New Roman" w:eastAsia="Times New Roman" w:hAnsi="Times New Roman" w:cs="Times New Roman"/>
          <w:b/>
          <w:bCs/>
          <w:color w:val="0B4090"/>
          <w:sz w:val="28"/>
          <w:szCs w:val="28"/>
        </w:rPr>
        <w:t>Chương II</w:t>
      </w:r>
      <w:bookmarkEnd w:id="21"/>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22" w:name="chuong_2_name"/>
      <w:r w:rsidRPr="00760FEE">
        <w:rPr>
          <w:rFonts w:ascii="Times New Roman" w:eastAsia="Times New Roman" w:hAnsi="Times New Roman" w:cs="Times New Roman"/>
          <w:b/>
          <w:bCs/>
          <w:color w:val="0B4090"/>
          <w:sz w:val="28"/>
          <w:szCs w:val="28"/>
        </w:rPr>
        <w:t>QUYỀN VÀ BỔN PHẬN CỦA TRẺ EM</w:t>
      </w:r>
      <w:bookmarkEnd w:id="2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3" w:name="muc_1"/>
      <w:r w:rsidRPr="00760FEE">
        <w:rPr>
          <w:rFonts w:ascii="Times New Roman" w:eastAsia="Times New Roman" w:hAnsi="Times New Roman" w:cs="Times New Roman"/>
          <w:b/>
          <w:bCs/>
          <w:color w:val="0B4090"/>
          <w:sz w:val="28"/>
          <w:szCs w:val="28"/>
        </w:rPr>
        <w:t>Mục 1. QUYỀN CỦA TRẺ EM</w:t>
      </w:r>
      <w:bookmarkEnd w:id="2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4" w:name="dieu_12"/>
      <w:r w:rsidRPr="00760FEE">
        <w:rPr>
          <w:rFonts w:ascii="Times New Roman" w:eastAsia="Times New Roman" w:hAnsi="Times New Roman" w:cs="Times New Roman"/>
          <w:b/>
          <w:bCs/>
          <w:color w:val="0B4090"/>
          <w:sz w:val="28"/>
          <w:szCs w:val="28"/>
        </w:rPr>
        <w:lastRenderedPageBreak/>
        <w:t>Điều 12. Quyền sống</w:t>
      </w:r>
      <w:bookmarkEnd w:id="2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tính mạng, được bảo đảm tốt nhất các Điều kiện sống và phát triển.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5" w:name="dieu_13"/>
      <w:r w:rsidRPr="00760FEE">
        <w:rPr>
          <w:rFonts w:ascii="Times New Roman" w:eastAsia="Times New Roman" w:hAnsi="Times New Roman" w:cs="Times New Roman"/>
          <w:b/>
          <w:bCs/>
          <w:color w:val="0B4090"/>
          <w:sz w:val="28"/>
          <w:szCs w:val="28"/>
        </w:rPr>
        <w:t>Điều 13. Quyền được khai sinh và có quốc tịch</w:t>
      </w:r>
      <w:bookmarkEnd w:id="2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khai sinh, khai tử, có họ, tên, có quốc tịch; được xác định cha, mẹ, dân tộc, giới tính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6" w:name="dieu_14"/>
      <w:r w:rsidRPr="00760FEE">
        <w:rPr>
          <w:rFonts w:ascii="Times New Roman" w:eastAsia="Times New Roman" w:hAnsi="Times New Roman" w:cs="Times New Roman"/>
          <w:b/>
          <w:bCs/>
          <w:color w:val="0B4090"/>
          <w:sz w:val="28"/>
          <w:szCs w:val="28"/>
        </w:rPr>
        <w:t>Điều 14. Quyền được chăm sóc sức khỏe</w:t>
      </w:r>
      <w:bookmarkEnd w:id="2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chăm sóc tốt nhất về sức khỏe, được ưu tiên tiếp cận, sử dụng dịch vụ phòng bệnh và khám bệnh, chữa bệnh.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7" w:name="dieu_15"/>
      <w:r w:rsidRPr="00760FEE">
        <w:rPr>
          <w:rFonts w:ascii="Times New Roman" w:eastAsia="Times New Roman" w:hAnsi="Times New Roman" w:cs="Times New Roman"/>
          <w:b/>
          <w:bCs/>
          <w:color w:val="0B4090"/>
          <w:sz w:val="28"/>
          <w:szCs w:val="28"/>
        </w:rPr>
        <w:t>Điều 15. Quyền được chăm sóc, nuôi dưỡng</w:t>
      </w:r>
      <w:bookmarkEnd w:id="2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chăm sóc, nuôi dưỡng để phát triển toàn diện.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8" w:name="dieu_16"/>
      <w:r w:rsidRPr="00760FEE">
        <w:rPr>
          <w:rFonts w:ascii="Times New Roman" w:eastAsia="Times New Roman" w:hAnsi="Times New Roman" w:cs="Times New Roman"/>
          <w:b/>
          <w:bCs/>
          <w:color w:val="0B4090"/>
          <w:sz w:val="28"/>
          <w:szCs w:val="28"/>
        </w:rPr>
        <w:t>Điều 16. Quyền được giáo dục, học tập và phát triển năng khiếu</w:t>
      </w:r>
      <w:bookmarkEnd w:id="2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Trẻ em có quyềnđượcgiáo dục, học tập để phát triển toàn diện và phát huy tốt nhất tiềm năng của bản thân.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Trẻ em được bình đẳng về cơ hội học tập và giáo dục; được phát triển tài năng, năng khiếu, sáng tạo, phát minh.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29" w:name="dieu_17"/>
      <w:r w:rsidRPr="00760FEE">
        <w:rPr>
          <w:rFonts w:ascii="Times New Roman" w:eastAsia="Times New Roman" w:hAnsi="Times New Roman" w:cs="Times New Roman"/>
          <w:b/>
          <w:bCs/>
          <w:color w:val="0B4090"/>
          <w:sz w:val="28"/>
          <w:szCs w:val="28"/>
        </w:rPr>
        <w:t>Điều 17. Quyền vui chơi, giải trí</w:t>
      </w:r>
      <w:bookmarkEnd w:id="2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vui chơi, giải trí;được bình đẳng về cơ hội tham gia các hoạt động văn hóa, nghệ thuật, thể dục, thể thao, du lịch phù hợp với độ tuổi.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0" w:name="dieu_18"/>
      <w:r w:rsidRPr="00760FEE">
        <w:rPr>
          <w:rFonts w:ascii="Times New Roman" w:eastAsia="Times New Roman" w:hAnsi="Times New Roman" w:cs="Times New Roman"/>
          <w:b/>
          <w:bCs/>
          <w:color w:val="0B4090"/>
          <w:sz w:val="28"/>
          <w:szCs w:val="28"/>
        </w:rPr>
        <w:t>Điều 18. Quyền giữ gìn, phát huy bản sắc</w:t>
      </w:r>
      <w:bookmarkEnd w:id="3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Trẻ em có quyền được tôn trọng đặc Điểm và giá trị riêng của bản thân phù hợp với độ tuổi và văn hóa dân tộc; được thừa nhận các quan hệ gia đình.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Trẻ em có quyền dùng tiếng nói, chữ viết, giữ gìn bản sắc, phát huy truyền thống văn hóa, phong tục, tập quán tốt đẹp của dân tộc mình.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1" w:name="dieu_19"/>
      <w:r w:rsidRPr="00760FEE">
        <w:rPr>
          <w:rFonts w:ascii="Times New Roman" w:eastAsia="Times New Roman" w:hAnsi="Times New Roman" w:cs="Times New Roman"/>
          <w:b/>
          <w:bCs/>
          <w:color w:val="0B4090"/>
          <w:sz w:val="28"/>
          <w:szCs w:val="28"/>
        </w:rPr>
        <w:t>Điều 19. Quyền tự do tín ngưỡng, tôn giáo</w:t>
      </w:r>
      <w:bookmarkEnd w:id="31"/>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tự do tín ngưỡng, tôn giáo, theo hoặc không theo một tôn giáo nào và phải được bảo đảm an toàn,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2" w:name="dieu_20"/>
      <w:r w:rsidRPr="00760FEE">
        <w:rPr>
          <w:rFonts w:ascii="Times New Roman" w:eastAsia="Times New Roman" w:hAnsi="Times New Roman" w:cs="Times New Roman"/>
          <w:b/>
          <w:bCs/>
          <w:color w:val="0B4090"/>
          <w:sz w:val="28"/>
          <w:szCs w:val="28"/>
        </w:rPr>
        <w:t>Điều 20. Quyền về tài sản</w:t>
      </w:r>
      <w:bookmarkEnd w:id="3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sở hữu, thừa kế và các quyền khác đối với tài sản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3" w:name="dieu_21"/>
      <w:r w:rsidRPr="00760FEE">
        <w:rPr>
          <w:rFonts w:ascii="Times New Roman" w:eastAsia="Times New Roman" w:hAnsi="Times New Roman" w:cs="Times New Roman"/>
          <w:b/>
          <w:bCs/>
          <w:color w:val="0B4090"/>
          <w:sz w:val="28"/>
          <w:szCs w:val="28"/>
        </w:rPr>
        <w:t>Điều 21. Quyền bí mật đời sống riêng tư</w:t>
      </w:r>
      <w:bookmarkEnd w:id="3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Trẻ em có quyền bất khả xâm phạm về đời sống riêng tư, bí mật cá nhân và bí mật gia đình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4" w:name="dieu_22"/>
      <w:r w:rsidRPr="00760FEE">
        <w:rPr>
          <w:rFonts w:ascii="Times New Roman" w:eastAsia="Times New Roman" w:hAnsi="Times New Roman" w:cs="Times New Roman"/>
          <w:b/>
          <w:bCs/>
          <w:color w:val="0B4090"/>
          <w:sz w:val="28"/>
          <w:szCs w:val="28"/>
        </w:rPr>
        <w:t>Điều 22. Quyền được sống chung với cha, mẹ</w:t>
      </w:r>
      <w:bookmarkEnd w:id="3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sống chung với cha, mẹ; được cả cha và mẹ bảo vệ, chăm sóc và giáo dục, trừ trường hợp cách ly cha, mẹ theo quy định của pháp luật hoặc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Khi phải cách ly cha, mẹ, trẻ em được trợ giúp để duy trì mối liên hệ và tiếp xúc với cha, mẹ, gia đình, trừ trường hợp không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5" w:name="dieu_23"/>
      <w:r w:rsidRPr="00760FEE">
        <w:rPr>
          <w:rFonts w:ascii="Times New Roman" w:eastAsia="Times New Roman" w:hAnsi="Times New Roman" w:cs="Times New Roman"/>
          <w:b/>
          <w:bCs/>
          <w:color w:val="0B4090"/>
          <w:sz w:val="28"/>
          <w:szCs w:val="28"/>
        </w:rPr>
        <w:lastRenderedPageBreak/>
        <w:t>Điều 23. Quyền được đoàn tụ, liên hệ và tiếp xúc với cha, mẹ</w:t>
      </w:r>
      <w:bookmarkEnd w:id="3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biết cha đẻ, mẹ đẻ, trừ trường hợp ảnh hưởng đến lợi ích tốt nhất của trẻ em; được duy trì mối liên hệ hoặc tiếp xúc với cả cha và mẹ khi trẻ em, cha, mẹ cư trú ở các quốc gia khác nhau hoặc khi bị giam giữ, trục xuất; được tạo Điều kiện thuận lợi cho việc xuất cảnh, nhập cảnh để đoàn tụ với cha, mẹ; được bảo vệ không bị đưa ra nước ngoài trái quy định của pháp luật; được cung cấp thông tin khi cha, mẹ bị mất tích.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6" w:name="dieu_24"/>
      <w:r w:rsidRPr="00760FEE">
        <w:rPr>
          <w:rFonts w:ascii="Times New Roman" w:eastAsia="Times New Roman" w:hAnsi="Times New Roman" w:cs="Times New Roman"/>
          <w:b/>
          <w:bCs/>
          <w:color w:val="0B4090"/>
          <w:sz w:val="28"/>
          <w:szCs w:val="28"/>
        </w:rPr>
        <w:t>Điều 24. Quyền được chăm sóc thay thế và nhận làm con nuôi</w:t>
      </w:r>
      <w:bookmarkEnd w:id="3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Trẻ em được chăm sóc thay thế khi không còn cha mẹ; không được hoặc không thể sống cùng cha đẻ, mẹ đẻ; bị ảnh hưởng bởi thiên tai, thảm họa, xung đột vũ trang vì sự an toàn và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Trẻ em được nhận làm con nuôi theo quy định của pháp luật về nuôi con nuôi.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7" w:name="dieu_25"/>
      <w:r w:rsidRPr="00760FEE">
        <w:rPr>
          <w:rFonts w:ascii="Times New Roman" w:eastAsia="Times New Roman" w:hAnsi="Times New Roman" w:cs="Times New Roman"/>
          <w:b/>
          <w:bCs/>
          <w:color w:val="0B4090"/>
          <w:sz w:val="28"/>
          <w:szCs w:val="28"/>
        </w:rPr>
        <w:t>Điều 25. Quyền được bảo vệ để không bị xâm hại tình dục</w:t>
      </w:r>
      <w:bookmarkEnd w:id="3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dưới mọi hình thức để không bị xâm hại tình dục.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8" w:name="dieu_26"/>
      <w:r w:rsidRPr="00760FEE">
        <w:rPr>
          <w:rFonts w:ascii="Times New Roman" w:eastAsia="Times New Roman" w:hAnsi="Times New Roman" w:cs="Times New Roman"/>
          <w:b/>
          <w:bCs/>
          <w:color w:val="0B4090"/>
          <w:sz w:val="28"/>
          <w:szCs w:val="28"/>
        </w:rPr>
        <w:t>Điều 26. Quyền được bảo vệ để không bị bóc lột sức lao động</w:t>
      </w:r>
      <w:bookmarkEnd w:id="3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dưới mọi hình thức để không bị bóc lột sức lao động; khôngphải lao độngtrước tuổi, quá thời gian hoặclàmcông việc nặng nhọc, độc hại, nguy hiểm theo quy định của pháp luật; không bị bố trí công việc hoặc nơi làm việc có ảnh hưởng xấu đến nhân cách vàsự phát triển toàn diện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39" w:name="dieu_27"/>
      <w:r w:rsidRPr="00760FEE">
        <w:rPr>
          <w:rFonts w:ascii="Times New Roman" w:eastAsia="Times New Roman" w:hAnsi="Times New Roman" w:cs="Times New Roman"/>
          <w:b/>
          <w:bCs/>
          <w:color w:val="0B4090"/>
          <w:sz w:val="28"/>
          <w:szCs w:val="28"/>
        </w:rPr>
        <w:t>Điều 27. Quyền được bảo vệ để không bị bạo lực, bỏ rơi, bỏ mặc</w:t>
      </w:r>
      <w:bookmarkEnd w:id="3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dưới mọi hình thức để không bị bạo lực, bỏ rơi, bỏ mặclàmtổn hại đến sự phát triển toàn diện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0" w:name="dieu_28"/>
      <w:r w:rsidRPr="00760FEE">
        <w:rPr>
          <w:rFonts w:ascii="Times New Roman" w:eastAsia="Times New Roman" w:hAnsi="Times New Roman" w:cs="Times New Roman"/>
          <w:b/>
          <w:bCs/>
          <w:color w:val="0B4090"/>
          <w:sz w:val="28"/>
          <w:szCs w:val="28"/>
        </w:rPr>
        <w:t>Điều 28. Quyền được bảo vệ để không bị mua bán, bắt cóc, đánh tráo, chiếm đoạt</w:t>
      </w:r>
      <w:bookmarkEnd w:id="4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dưới mọi hình thức để không bị mua bán, bắt cóc, đánh tráo, chiếm đoạt.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1" w:name="dieu_29"/>
      <w:r w:rsidRPr="00760FEE">
        <w:rPr>
          <w:rFonts w:ascii="Times New Roman" w:eastAsia="Times New Roman" w:hAnsi="Times New Roman" w:cs="Times New Roman"/>
          <w:b/>
          <w:bCs/>
          <w:color w:val="0B4090"/>
          <w:sz w:val="28"/>
          <w:szCs w:val="28"/>
        </w:rPr>
        <w:t>Điều 29. Quyền được bảo vệ khỏi chất ma túy</w:t>
      </w:r>
      <w:bookmarkEnd w:id="41"/>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khỏi mọi hình thức sử dụng, sản xuất, vận chuyển, mua, bán, tàng trữ trái phép chất ma túy.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2" w:name="dieu_30"/>
      <w:r w:rsidRPr="00760FEE">
        <w:rPr>
          <w:rFonts w:ascii="Times New Roman" w:eastAsia="Times New Roman" w:hAnsi="Times New Roman" w:cs="Times New Roman"/>
          <w:b/>
          <w:bCs/>
          <w:color w:val="0B4090"/>
          <w:sz w:val="28"/>
          <w:szCs w:val="28"/>
        </w:rPr>
        <w:t>Điều 30. Quyền được bảo vệ trong tố tụng và xử lý vi phạm hành chính</w:t>
      </w:r>
      <w:bookmarkEnd w:id="4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lývàcác hình thức xâm hại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3" w:name="dieu_31"/>
      <w:r w:rsidRPr="00760FEE">
        <w:rPr>
          <w:rFonts w:ascii="Times New Roman" w:eastAsia="Times New Roman" w:hAnsi="Times New Roman" w:cs="Times New Roman"/>
          <w:b/>
          <w:bCs/>
          <w:color w:val="0B4090"/>
          <w:sz w:val="28"/>
          <w:szCs w:val="28"/>
        </w:rPr>
        <w:t>Điều 31. Quyền được bảo vệ khi gặp thiên tai, thảm họa, ô nhiễm môi trường, xung đột vũ trang</w:t>
      </w:r>
      <w:bookmarkEnd w:id="4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ưu tiên bảo vệ, trợ giúpdưới mọi hình thứcđể thoát khỏi tác động của thiên tai, thảm họa, ô nhiễm môi trường, xung đột vũ trang.</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4" w:name="dieu_32"/>
      <w:r w:rsidRPr="00760FEE">
        <w:rPr>
          <w:rFonts w:ascii="Times New Roman" w:eastAsia="Times New Roman" w:hAnsi="Times New Roman" w:cs="Times New Roman"/>
          <w:b/>
          <w:bCs/>
          <w:color w:val="0B4090"/>
          <w:sz w:val="28"/>
          <w:szCs w:val="28"/>
        </w:rPr>
        <w:t>Điều 32. Quyền được bảo đảm an sinh xã hội</w:t>
      </w:r>
      <w:bookmarkEnd w:id="4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lastRenderedPageBreak/>
        <w:t>Trẻ em là công dân Việt Nam được bảo đảm an sinh xã hội theo quy định của pháp luật phù hợp với Điều kiện kinh tế - xã hội nơi trẻ em sinh sống và Điều kiện của cha, mẹ hoặc người chăm sóc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5" w:name="dieu_33"/>
      <w:r w:rsidRPr="00760FEE">
        <w:rPr>
          <w:rFonts w:ascii="Times New Roman" w:eastAsia="Times New Roman" w:hAnsi="Times New Roman" w:cs="Times New Roman"/>
          <w:b/>
          <w:bCs/>
          <w:color w:val="0B4090"/>
          <w:sz w:val="28"/>
          <w:szCs w:val="28"/>
        </w:rPr>
        <w:t>Điều 33. Quyền được tiếp cận thông tin và tham gia hoạt động xã hội</w:t>
      </w:r>
      <w:bookmarkEnd w:id="4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6" w:name="dieu_34"/>
      <w:r w:rsidRPr="00760FEE">
        <w:rPr>
          <w:rFonts w:ascii="Times New Roman" w:eastAsia="Times New Roman" w:hAnsi="Times New Roman" w:cs="Times New Roman"/>
          <w:b/>
          <w:bCs/>
          <w:color w:val="0B4090"/>
          <w:sz w:val="28"/>
          <w:szCs w:val="28"/>
        </w:rPr>
        <w:t>Điều 34. Quyền được bày tỏ ý kiến và hội họp</w:t>
      </w:r>
      <w:bookmarkEnd w:id="4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có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7" w:name="dieu_35"/>
      <w:r w:rsidRPr="00760FEE">
        <w:rPr>
          <w:rFonts w:ascii="Times New Roman" w:eastAsia="Times New Roman" w:hAnsi="Times New Roman" w:cs="Times New Roman"/>
          <w:b/>
          <w:bCs/>
          <w:color w:val="0B4090"/>
          <w:sz w:val="28"/>
          <w:szCs w:val="28"/>
        </w:rPr>
        <w:t>Điều 35. Quyền của trẻ em khuyết tật</w:t>
      </w:r>
      <w:bookmarkEnd w:id="4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8" w:name="dieu_36"/>
      <w:r w:rsidRPr="00760FEE">
        <w:rPr>
          <w:rFonts w:ascii="Times New Roman" w:eastAsia="Times New Roman" w:hAnsi="Times New Roman" w:cs="Times New Roman"/>
          <w:b/>
          <w:bCs/>
          <w:color w:val="0B4090"/>
          <w:sz w:val="28"/>
          <w:szCs w:val="28"/>
        </w:rPr>
        <w:t>Điều 36. Quyền của trẻ em không quốc tịch, trẻ em lánh nạn, tị nạn</w:t>
      </w:r>
      <w:bookmarkEnd w:id="4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Trẻ em không quốc tịch cư trú tại Việt Nam, trẻ em lánh nạn, tị nạn được bảo vệ và hỗ trợ nhân đạo, được tìm kiếm cha, mẹ, gia đình theo quy định của pháp luật Việt Nam và Điều ước quốc tế mà Cộng hòa xã hội chủ nghĩa Việt Nam là thành viên.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49" w:name="muc_2"/>
      <w:r w:rsidRPr="00760FEE">
        <w:rPr>
          <w:rFonts w:ascii="Times New Roman" w:eastAsia="Times New Roman" w:hAnsi="Times New Roman" w:cs="Times New Roman"/>
          <w:b/>
          <w:bCs/>
          <w:color w:val="0B4090"/>
          <w:sz w:val="28"/>
          <w:szCs w:val="28"/>
        </w:rPr>
        <w:t>Mục 2. BỔN PHẬN CỦA TRẺ EM</w:t>
      </w:r>
      <w:bookmarkEnd w:id="4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0" w:name="dieu_37"/>
      <w:r w:rsidRPr="00760FEE">
        <w:rPr>
          <w:rFonts w:ascii="Times New Roman" w:eastAsia="Times New Roman" w:hAnsi="Times New Roman" w:cs="Times New Roman"/>
          <w:b/>
          <w:bCs/>
          <w:color w:val="0B4090"/>
          <w:sz w:val="28"/>
          <w:szCs w:val="28"/>
        </w:rPr>
        <w:t>Điều 37. Bổn phận của trẻ em đối với gia đình</w:t>
      </w:r>
      <w:bookmarkEnd w:id="5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Kính trọng, lễ phép, hiếu thảo với ông bà, cha mẹ; yêu thương, quan tâm, chia sẻ tình cảm, nguyện vọng với cha mẹ và các thành viên trong gia đình, dòng họ.</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Họctập, rèn luyện, giữ gìn nề nếp gia đình, phụ giúpcha mẹ vàcác thành viên tronggia đìnhnhững công việc phù hợp với độ tuổi, giới tính và sự phát triển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1" w:name="dieu_38"/>
      <w:r w:rsidRPr="00760FEE">
        <w:rPr>
          <w:rFonts w:ascii="Times New Roman" w:eastAsia="Times New Roman" w:hAnsi="Times New Roman" w:cs="Times New Roman"/>
          <w:b/>
          <w:bCs/>
          <w:color w:val="0B4090"/>
          <w:sz w:val="28"/>
          <w:szCs w:val="28"/>
        </w:rPr>
        <w:t>Điều 38. Bổn phận của trẻ em đối với nhà trường, cơ sở trợ giúp xã hội và cơ sở giáo dục khác</w:t>
      </w:r>
      <w:bookmarkEnd w:id="51"/>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Tôn trọng giáo viên, cán bộ, nhân viên của nhà trường, cơ sở trợ giúp xã hội và cơ sở giáo dục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Thương yêu, đoàn kết, chia sẻ khó khăn, tôn trọng, giúp đỡ bạn bè.</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Rèn luyện đạo đức, ý thức tự học, thực hiện nhiệm vụ học tập, rèn luyện theo chương trình, kế hoạch giáo dục của nhà trường, cơ sở giáo dục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Giữ gìn, bảo vệ tài sản và chấp hành đầy đủ nội quy, quy định của nhà trường, cơ sở trợ giúp xã hội và cơ sở giáo dục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2" w:name="dieu_39"/>
      <w:r w:rsidRPr="00760FEE">
        <w:rPr>
          <w:rFonts w:ascii="Times New Roman" w:eastAsia="Times New Roman" w:hAnsi="Times New Roman" w:cs="Times New Roman"/>
          <w:b/>
          <w:bCs/>
          <w:color w:val="0B4090"/>
          <w:sz w:val="28"/>
          <w:szCs w:val="28"/>
        </w:rPr>
        <w:t>Điều 39. Bổn phận của trẻ em đối với cộng đồng, xã hội</w:t>
      </w:r>
      <w:bookmarkEnd w:id="5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Tôn trọng, lễ phép với người lớn tuổi; quan tâm, giúp đỡ người già, người khuyết tật, phụ nữ mang thai, trẻ nhỏ, người gặp hoàn cảnh khó khăn phù hợp với khả năng, sức khỏe, độ tuổi của mình.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lastRenderedPageBreak/>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Phát hiện, thông tin, thông báo, tố giác hành vi vi phạm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3" w:name="dieu_40"/>
      <w:r w:rsidRPr="00760FEE">
        <w:rPr>
          <w:rFonts w:ascii="Times New Roman" w:eastAsia="Times New Roman" w:hAnsi="Times New Roman" w:cs="Times New Roman"/>
          <w:b/>
          <w:bCs/>
          <w:color w:val="0B4090"/>
          <w:sz w:val="28"/>
          <w:szCs w:val="28"/>
        </w:rPr>
        <w:t>Điều 40. Bổn phận của trẻ em đối với quê hương, đất nước</w:t>
      </w:r>
      <w:bookmarkEnd w:id="53"/>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1.Yêu quê hương, đất nước, yêu đồng bào, có ý thức xây dựng và bảo vệ Tổ quốc; tôn trọng truyền thống lịch sử dân tộc; giữ gìn bản sắc dân tộc, phát huy phong tục, tập quán, truyền thống và văn hóa tốt đẹp của quê hương, đất nước.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Tuân thủ và chấp hành pháp luật; đoàn kết, hợp tác, giao lưu với bạn bè, trẻ em quốc tế phù hợpvớiđộ tuổivàtừng giai đoạn phát triển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4" w:name="dieu_41"/>
      <w:r w:rsidRPr="00760FEE">
        <w:rPr>
          <w:rFonts w:ascii="Times New Roman" w:eastAsia="Times New Roman" w:hAnsi="Times New Roman" w:cs="Times New Roman"/>
          <w:b/>
          <w:bCs/>
          <w:color w:val="0B4090"/>
          <w:sz w:val="28"/>
          <w:szCs w:val="28"/>
        </w:rPr>
        <w:t>Điều 41. Bổn phận của trẻ em với bản thân</w:t>
      </w:r>
      <w:bookmarkEnd w:id="5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Có trách nhiệm với bản thân; không hủy hoại thân thể, danh dự, nhân phẩm, tài sản của bản thân.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Sống trung thực, khiêm tốn; giữ gìn vệ sinh, rèn luyện thân thể.</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Chăm chỉ học tập, không tự ý bỏ học, không rời bỏ gia đình sống lang thang.</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Không đánh bạc; không mua, bán, sử dụng rượu, bia, thuốc lá và chất gây nghiện, chất kích thích khác.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5. Không sử dụng, trao đổi sản phẩm có nội dung kích động bạo lực, đồi trụy; không sử dụng đồ chơi hoặc chơi trò chơi có hại cho sự phát triển lành mạnh của bản thân.</w:t>
      </w:r>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55" w:name="chuong_4"/>
      <w:r w:rsidRPr="00760FEE">
        <w:rPr>
          <w:rFonts w:ascii="Times New Roman" w:eastAsia="Times New Roman" w:hAnsi="Times New Roman" w:cs="Times New Roman"/>
          <w:b/>
          <w:bCs/>
          <w:color w:val="0B4090"/>
          <w:sz w:val="28"/>
          <w:szCs w:val="28"/>
        </w:rPr>
        <w:t>Chương IV</w:t>
      </w:r>
      <w:bookmarkEnd w:id="55"/>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56" w:name="chuong_4_name"/>
      <w:r w:rsidRPr="00760FEE">
        <w:rPr>
          <w:rFonts w:ascii="Times New Roman" w:eastAsia="Times New Roman" w:hAnsi="Times New Roman" w:cs="Times New Roman"/>
          <w:b/>
          <w:bCs/>
          <w:color w:val="0B4090"/>
          <w:sz w:val="28"/>
          <w:szCs w:val="28"/>
        </w:rPr>
        <w:t>BẢO VỆ TRẺ EM</w:t>
      </w:r>
      <w:bookmarkEnd w:id="5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7" w:name="muc_1_1"/>
      <w:r w:rsidRPr="00760FEE">
        <w:rPr>
          <w:rFonts w:ascii="Times New Roman" w:eastAsia="Times New Roman" w:hAnsi="Times New Roman" w:cs="Times New Roman"/>
          <w:b/>
          <w:bCs/>
          <w:color w:val="0B4090"/>
          <w:sz w:val="28"/>
          <w:szCs w:val="28"/>
        </w:rPr>
        <w:t>Mục 1. CẤP ĐỘ BẢO VỆ TRẺ EM VÀ TRÁCH NHIỆM THỰC HIỆN</w:t>
      </w:r>
      <w:bookmarkEnd w:id="5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8" w:name="dieu_47"/>
      <w:r w:rsidRPr="00760FEE">
        <w:rPr>
          <w:rFonts w:ascii="Times New Roman" w:eastAsia="Times New Roman" w:hAnsi="Times New Roman" w:cs="Times New Roman"/>
          <w:b/>
          <w:bCs/>
          <w:color w:val="0B4090"/>
          <w:sz w:val="28"/>
          <w:szCs w:val="28"/>
        </w:rPr>
        <w:t>Điều 47. Các yêu cầu bảo vệ trẻ em</w:t>
      </w:r>
      <w:bookmarkEnd w:id="5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Bảo vệ trẻ em được thực hiện theo ba cấp độ sau đây: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a) Phòng ngừa;</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b) Hỗ trợ;</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c) Can thiệp.</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5. Cha mẹ, người chăm sóc trẻ em và trẻ em phải được cung cấp thông tin, được tham gia ý kiến với cơ quan, cá nhân có thẩm quyền trong việc ra quyết định can thiệp, hỗ trợ để bảo vệ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lastRenderedPageBreak/>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59" w:name="dieu_52"/>
      <w:r w:rsidRPr="00760FEE">
        <w:rPr>
          <w:rFonts w:ascii="Times New Roman" w:eastAsia="Times New Roman" w:hAnsi="Times New Roman" w:cs="Times New Roman"/>
          <w:b/>
          <w:bCs/>
          <w:color w:val="0B4090"/>
          <w:sz w:val="28"/>
          <w:szCs w:val="28"/>
        </w:rPr>
        <w:t>Điều 52. Kế hoạch hỗ trợ, can thiệp</w:t>
      </w:r>
      <w:bookmarkEnd w:id="5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0" w:name="khoan_3_52"/>
      <w:r w:rsidRPr="00760FEE">
        <w:rPr>
          <w:rFonts w:ascii="Times New Roman" w:eastAsia="Times New Roman" w:hAnsi="Times New Roman" w:cs="Times New Roman"/>
          <w:color w:val="0B4090"/>
          <w:sz w:val="28"/>
          <w:szCs w:val="28"/>
        </w:rPr>
        <w:t>3. Đối với trường hợp trẻ em bị xâm hại, có nguy cơ bị bạo lực, bóc lột, bỏ rơi bởi cha, mẹ, người chăm sóc trẻ em; trẻ em bị xâm hại nhưng cha, mẹ, người chăm sóc trẻ em từ chối thực hiện kế hoạchhỗ trợ, can thiệp</w:t>
      </w:r>
      <w:bookmarkEnd w:id="60"/>
      <w:r w:rsidRPr="00760FEE">
        <w:rPr>
          <w:rFonts w:ascii="Times New Roman" w:eastAsia="Times New Roman" w:hAnsi="Times New Roman" w:cs="Times New Roman"/>
          <w:color w:val="000000"/>
          <w:sz w:val="28"/>
          <w:szCs w:val="28"/>
        </w:rPr>
        <w:t>thìChủ tịch Ủy ban nhân dân cấp xã,cơ quan lao động - thương binh và xã hội cấp huyệnđề nghịTòa áncó thẩm quyềnra quyết định hạn chế quyền của cha, mẹ, người chăm sóc trẻ em hoặc tạm thời cách ly trẻ em khỏi cha, mẹ, người chăm sóctrẻ emvà áp dụng biện pháp chăm sóc thay thế.</w:t>
      </w:r>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61" w:name="chuong_6"/>
      <w:r w:rsidRPr="00760FEE">
        <w:rPr>
          <w:rFonts w:ascii="Times New Roman" w:eastAsia="Times New Roman" w:hAnsi="Times New Roman" w:cs="Times New Roman"/>
          <w:b/>
          <w:bCs/>
          <w:color w:val="0B4090"/>
          <w:sz w:val="28"/>
          <w:szCs w:val="28"/>
        </w:rPr>
        <w:t>Chương VI</w:t>
      </w:r>
      <w:bookmarkEnd w:id="61"/>
    </w:p>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bookmarkStart w:id="62" w:name="chuong_6_name"/>
      <w:r w:rsidRPr="00760FEE">
        <w:rPr>
          <w:rFonts w:ascii="Times New Roman" w:eastAsia="Times New Roman" w:hAnsi="Times New Roman" w:cs="Times New Roman"/>
          <w:b/>
          <w:bCs/>
          <w:color w:val="0B4090"/>
          <w:sz w:val="28"/>
          <w:szCs w:val="28"/>
        </w:rPr>
        <w:t>TRÁCH NHIỆM CỦA CƠ QUAN, TỔ CHỨC, CƠ SỞ GIÁO DỤC, GIA ĐÌNH, CÁ NHÂN TRONG VIỆC THỰC HIỆN QUYỀN VÀ BỔN PHẬN CỦA TRẺ EM</w:t>
      </w:r>
      <w:bookmarkEnd w:id="62"/>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b/>
          <w:bCs/>
          <w:color w:val="000000"/>
          <w:sz w:val="28"/>
          <w:szCs w:val="28"/>
        </w:rPr>
        <w:t>Mục 1. TRÁCH NHIỆM CỦA CƠ QUAN, TỔ CHỨC</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b/>
          <w:bCs/>
          <w:color w:val="000000"/>
          <w:sz w:val="28"/>
          <w:szCs w:val="28"/>
        </w:rPr>
        <w:t>Điều 90. Ủy ban nhân dân các cấp</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Ủy ban nhân dân cấp xã giao nhiệm vụ cụ thể về thực hiện quyềncủatrẻ em, bố trí người làm công tác bảo vệ trẻ em trong số các công chức cấp xã hoặc người hoạt động không chuyên trách thuộc quyền quản lý.</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3" w:name="dieu_96"/>
      <w:bookmarkStart w:id="64" w:name="muc_2_2"/>
      <w:bookmarkEnd w:id="63"/>
      <w:r w:rsidRPr="00760FEE">
        <w:rPr>
          <w:rFonts w:ascii="Times New Roman" w:eastAsia="Times New Roman" w:hAnsi="Times New Roman" w:cs="Times New Roman"/>
          <w:b/>
          <w:bCs/>
          <w:color w:val="0B4090"/>
          <w:sz w:val="28"/>
          <w:szCs w:val="28"/>
        </w:rPr>
        <w:t>Mục 2. TRÁCH NHIỆM CỦA GIA ĐÌNH, CÁ NHÂN VÀ CƠ SỞ GIÁO DỤC</w:t>
      </w:r>
      <w:bookmarkEnd w:id="64"/>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b/>
          <w:bCs/>
          <w:color w:val="000000"/>
          <w:sz w:val="28"/>
          <w:szCs w:val="28"/>
        </w:rPr>
        <w:t>Điều 96. Bảo đảm cho trẻ em được sống với cha, mẹ</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Cha, mẹ, người chăm sóc trẻ em, các thành viên trong gia đình bảo đảm Điều kiện để trẻ em được sống với cha,mẹ.</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người chăm sóc trẻ em và các thành viên trong gia đình phải chấp hành quy định của pháp luật và quyết định của cơ quan, cá nhân có thẩm quyền về việc hạn chế quyền của cha, mẹ; tách trẻ em khỏi cha, mẹđể bảo đảman toànvàvì lợi íchtốt nhấtcủa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5" w:name="dieu_97"/>
      <w:r w:rsidRPr="00760FEE">
        <w:rPr>
          <w:rFonts w:ascii="Times New Roman" w:eastAsia="Times New Roman" w:hAnsi="Times New Roman" w:cs="Times New Roman"/>
          <w:b/>
          <w:bCs/>
          <w:color w:val="0B4090"/>
          <w:sz w:val="28"/>
          <w:szCs w:val="28"/>
        </w:rPr>
        <w:t>Điều 97. Khai sinh cho trẻ em</w:t>
      </w:r>
      <w:bookmarkEnd w:id="65"/>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Cha, mẹ, người chăm sóc trẻ em có trách nhiệm khai sinh cho trẻ em đúng thời hạn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6" w:name="dieu_98"/>
      <w:r w:rsidRPr="00760FEE">
        <w:rPr>
          <w:rFonts w:ascii="Times New Roman" w:eastAsia="Times New Roman" w:hAnsi="Times New Roman" w:cs="Times New Roman"/>
          <w:b/>
          <w:bCs/>
          <w:color w:val="0B4090"/>
          <w:sz w:val="28"/>
          <w:szCs w:val="28"/>
        </w:rPr>
        <w:t>Điều 98. Chăm sóc, nuôi dưỡng, giáo dục trẻ em</w:t>
      </w:r>
      <w:bookmarkEnd w:id="66"/>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Cha, mẹ, người chăm sóc trẻ em và các thành viên trong gia đình có trách nhiệm trong việc chăm sóc, nuôi dưỡng, quản lý, giáo dục trẻ em; dành Điều kiện tốt nhất theo khả năng cho sự phát triển liên tục, toàn diện của trẻ em, đặc biệt là trẻ em dưới36tháng tuổi; thường xuyên liên hệ với cơ quan, tổ chức, cá nhân có trách nhiệm để được hướng dẫn, trợ giúp trong quá trình thực hiện trách nhiệm chăm sóc, nuôi dưỡng, giáo dục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người chăm sóc trẻ em có trách nhiệm bảo đảm chế độ dinh dưỡng phù hợp với sự phát triển về thể chất, tinh thần của trẻ em theo từngđộtuổi.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Cha, mẹ, người chăm sóc trẻ em có trách nhiệm thực hiện chăm sóc sức khỏe ban đầu, phòng bệnh cho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lastRenderedPageBreak/>
        <w:t>4. Phụ nữ mang thai có trách nhiệm tiếp cận dịch vụ y tế để được tư vấn sàng lọc,phòng ngừa các bệnh tật bẩm sinh cho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5. 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7" w:name="dieu_99"/>
      <w:r w:rsidRPr="00760FEE">
        <w:rPr>
          <w:rFonts w:ascii="Times New Roman" w:eastAsia="Times New Roman" w:hAnsi="Times New Roman" w:cs="Times New Roman"/>
          <w:b/>
          <w:bCs/>
          <w:color w:val="0B4090"/>
          <w:sz w:val="28"/>
          <w:szCs w:val="28"/>
        </w:rPr>
        <w:t>Điều 99. Bảo đảm quyền học tập, phát triển năng khiếu, vui chơi, giải trí, hoạt động văn hóa, thể thao, du lịch của trẻ em</w:t>
      </w:r>
      <w:bookmarkEnd w:id="67"/>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Cha, mẹ, giáo viên, người chăm sóc trẻ em vàcác thành viên trong gia đình có trách nhiệm gương mẫu về mọi mặt cho trẻ em noi theo; tự học để có kiến thức, kỹ năng giáo dục trẻ em về đạo đức, nhân cách, quyền và bổn phận của trẻ em; tạo môi trường lành mạnh cho sự phát triển toàn diện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giáo viên, người chăm sóc trẻ em có trách nhiệm bảo đảm cho trẻ em thực hiện quyền học tập, hoàn thành chương trình giáo dục phổ cập theo quy định của pháp luật, tạo Điều kiện cho trẻ em theo học ở trình độ cao hơn.</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Cha, mẹ, giáo viên, người chăm sóc trẻ em phát hiện, khuyến khích, bồi dưỡng, phát triển tài năng, năng khiếu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4. Cha, mẹ, giáo viên, người chăm sóc trẻ em tạo Điều kiện để trẻ em được vui chơi, giải trí, hoạt động văn hóa, thể thao, du lịch phù hợp với độ tuổi.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8" w:name="dieu_100"/>
      <w:r w:rsidRPr="00760FEE">
        <w:rPr>
          <w:rFonts w:ascii="Times New Roman" w:eastAsia="Times New Roman" w:hAnsi="Times New Roman" w:cs="Times New Roman"/>
          <w:b/>
          <w:bCs/>
          <w:color w:val="0B4090"/>
          <w:sz w:val="28"/>
          <w:szCs w:val="28"/>
        </w:rPr>
        <w:t>Điều 100. Bảo vệ tính mạng, thân thể, nhân phẩm, danh dự, bí mật đời sống riêng tư của trẻ em</w:t>
      </w:r>
      <w:bookmarkEnd w:id="68"/>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 Cha, mẹ, giáo viên, người chăm sóc trẻ em vàcác thành viên trong gia đình có trách nhiệm sau đây: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a)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b) Chấp hành các quyết định, biện pháp, quy định của cơ quan, cá nhân có thẩm quyền để bảo đảm sự an toàn, bảo vệ tính mạng, thân thể, nhân phẩm, danh dự và bí mật đời sống riêng tư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c) Bảo đảm để trẻ em thực hiện được quyền bí mật đời sống riêng tư của mình, trừ trường hợp cần thiết để bảo vệ trẻ em và vì lợi ích tốt nhất của trẻ em.</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giáo viên, người chăm sóc trẻ em, người hành nghề khám bệnh, chữa bệnh có trách nhiệm trong việc phát hiện, tố giác, thông báo cho cơ quan,cá nhân có thẩm quyềnvềhành vi xâm hại trẻ em, trường hợp trẻ em có nguy cơ bị xâm hại hoặc đang bị xâm hại trong và ngoài gia đình.</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Cha, mẹ, ngườigiám hộ củatrẻ em có trách nhiệm lựa chọn người bào chữa hoặc tự mình bào chữa cho trẻ em trong quá trình tố tụng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69" w:name="dieu_101"/>
      <w:r w:rsidRPr="00760FEE">
        <w:rPr>
          <w:rFonts w:ascii="Times New Roman" w:eastAsia="Times New Roman" w:hAnsi="Times New Roman" w:cs="Times New Roman"/>
          <w:b/>
          <w:bCs/>
          <w:color w:val="0B4090"/>
          <w:sz w:val="28"/>
          <w:szCs w:val="28"/>
        </w:rPr>
        <w:t>Điều 101. Bảo đảm quyền dân sự của trẻ em</w:t>
      </w:r>
      <w:bookmarkEnd w:id="69"/>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 xml:space="preserve">1. Cha, mẹ, ngườigiám hộ củatrẻ emvà các thành viên trong gia đình có trách nhiệm bảo vệ quyền, lợi ích hợp pháp của trẻ em; đại diện cho trẻ em trong các giao dịch </w:t>
      </w:r>
      <w:r w:rsidRPr="00760FEE">
        <w:rPr>
          <w:rFonts w:ascii="Times New Roman" w:eastAsia="Times New Roman" w:hAnsi="Times New Roman" w:cs="Times New Roman"/>
          <w:color w:val="000000"/>
          <w:sz w:val="28"/>
          <w:szCs w:val="28"/>
        </w:rPr>
        <w:lastRenderedPageBreak/>
        <w:t>dân sự theo quy định của pháp luật; chịu trách nhiệm trong trường hợp để trẻ em thực hiện giao dịch dân sự trái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ngườigiám hộ củatrẻ emphải giữ gìn, quản lý tài sản của trẻ em và giao lại cho trẻ em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3. Trường hợp trẻ em gây thiệt hại cho người khác thì cha, mẹ, người giám hộcủa trẻ emphải bồi thường thiệt hại do hành vi của trẻ em đó gây ra theo quy định của pháp luật.</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70" w:name="dieu_102"/>
      <w:r w:rsidRPr="00760FEE">
        <w:rPr>
          <w:rFonts w:ascii="Times New Roman" w:eastAsia="Times New Roman" w:hAnsi="Times New Roman" w:cs="Times New Roman"/>
          <w:b/>
          <w:bCs/>
          <w:color w:val="0B4090"/>
          <w:sz w:val="28"/>
          <w:szCs w:val="28"/>
        </w:rPr>
        <w:t>Điều 102. Quản lý trẻ em và giáo dục để trẻ em thực hiện được quyền và bổn phận của trẻ em</w:t>
      </w:r>
      <w:bookmarkEnd w:id="70"/>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1.Cha, mẹ, giáo viên,người chăm sóctrẻ emvàcác thành viên trong gia đình có trách nhiệm trong việcquản lý,giáo dụcvàgiúp đỡ để trẻ em hiểu và thực hiện được quyềnvàbổn phận củatrẻ emtheo quy định tại Chương II của Luật này.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r w:rsidRPr="00760FEE">
        <w:rPr>
          <w:rFonts w:ascii="Times New Roman" w:eastAsia="Times New Roman" w:hAnsi="Times New Roman" w:cs="Times New Roman"/>
          <w:color w:val="000000"/>
          <w:sz w:val="28"/>
          <w:szCs w:val="28"/>
        </w:rPr>
        <w:t>2. Cha, mẹ, giáo viên,người chăm sóctrẻ emvàcác thành viên trong gia đình phối hợp chặt chẽ trong việcquản lý,giáo dụcvàgiúp đỡ để trẻ em hiểu, nhận thức đầy đủ và thực hiện được quyền và bổn phận củatrẻ emtheo quy định tại Chương II của Luật này.</w:t>
      </w:r>
    </w:p>
    <w:p w:rsidR="00760FEE" w:rsidRPr="00760FEE" w:rsidRDefault="00760FEE" w:rsidP="00760FEE">
      <w:pPr>
        <w:shd w:val="clear" w:color="auto" w:fill="FFFFFF"/>
        <w:spacing w:before="0" w:beforeAutospacing="0" w:line="240" w:lineRule="auto"/>
        <w:ind w:left="0" w:right="0"/>
        <w:jc w:val="both"/>
        <w:rPr>
          <w:rFonts w:ascii="Times New Roman" w:eastAsia="Times New Roman" w:hAnsi="Times New Roman" w:cs="Times New Roman"/>
          <w:color w:val="000000"/>
          <w:sz w:val="28"/>
          <w:szCs w:val="28"/>
        </w:rPr>
      </w:pPr>
      <w:bookmarkStart w:id="71" w:name="dieu_105"/>
      <w:r w:rsidRPr="00760FEE">
        <w:rPr>
          <w:rFonts w:ascii="Times New Roman" w:eastAsia="Times New Roman" w:hAnsi="Times New Roman" w:cs="Times New Roman"/>
          <w:b/>
          <w:bCs/>
          <w:color w:val="0B4090"/>
          <w:sz w:val="28"/>
          <w:szCs w:val="28"/>
        </w:rPr>
        <w:t>Điều 105. Xử lý vi phạm</w:t>
      </w:r>
      <w:bookmarkEnd w:id="71"/>
    </w:p>
    <w:p w:rsidR="0090170B" w:rsidRPr="00760FEE" w:rsidRDefault="00760FEE" w:rsidP="00760FEE">
      <w:pPr>
        <w:pStyle w:val="NormalWeb"/>
        <w:shd w:val="clear" w:color="auto" w:fill="FFFFFF"/>
        <w:spacing w:before="0" w:beforeAutospacing="0" w:after="0" w:afterAutospacing="0"/>
        <w:rPr>
          <w:color w:val="333333"/>
          <w:sz w:val="28"/>
          <w:szCs w:val="28"/>
        </w:rPr>
      </w:pPr>
      <w:r w:rsidRPr="00760FEE">
        <w:rPr>
          <w:sz w:val="28"/>
          <w:szCs w:val="28"/>
        </w:rPr>
        <w:t>Cơ quan, tổ chức, cá nhân có hành vi vi phạm quy định của Luật này thì tùy theo tính chất, mức độ vi phạmmàbị xử lý kỷ luật,xử phạt vi phạm hành chính hoặc bị truy cứu trách nhiệm hình sự theo quy định của pháp luật.</w:t>
      </w:r>
      <w:r w:rsidR="0090170B" w:rsidRPr="00760FEE">
        <w:rPr>
          <w:color w:val="333333"/>
          <w:sz w:val="28"/>
          <w:szCs w:val="28"/>
        </w:rPr>
        <w:t> </w:t>
      </w:r>
    </w:p>
    <w:p w:rsidR="0090170B" w:rsidRPr="00760FEE" w:rsidRDefault="0090170B" w:rsidP="00760FEE">
      <w:pPr>
        <w:pStyle w:val="NormalWeb"/>
        <w:shd w:val="clear" w:color="auto" w:fill="FFFFFF"/>
        <w:spacing w:before="0" w:beforeAutospacing="0" w:after="0" w:afterAutospacing="0"/>
        <w:rPr>
          <w:color w:val="333333"/>
          <w:sz w:val="28"/>
          <w:szCs w:val="28"/>
        </w:rPr>
      </w:pPr>
      <w:r w:rsidRPr="00760FEE">
        <w:rPr>
          <w:color w:val="333333"/>
          <w:sz w:val="28"/>
          <w:szCs w:val="28"/>
        </w:rPr>
        <w:t>                                                                                                                             </w:t>
      </w:r>
      <w:r w:rsidRPr="00760FEE">
        <w:rPr>
          <w:color w:val="333333"/>
          <w:sz w:val="28"/>
          <w:szCs w:val="28"/>
        </w:rPr>
        <w:t>             </w:t>
      </w:r>
      <w:r w:rsidR="00760FEE">
        <w:rPr>
          <w:color w:val="333333"/>
          <w:sz w:val="28"/>
          <w:szCs w:val="28"/>
        </w:rPr>
        <w:t xml:space="preserve">                                                                                                </w:t>
      </w:r>
      <w:r w:rsidRPr="00760FEE">
        <w:rPr>
          <w:b/>
          <w:bCs/>
          <w:color w:val="333333"/>
          <w:sz w:val="28"/>
          <w:szCs w:val="28"/>
        </w:rPr>
        <w:t>Ng</w:t>
      </w:r>
      <w:r w:rsidRPr="00760FEE">
        <w:rPr>
          <w:b/>
          <w:bCs/>
          <w:color w:val="333333"/>
          <w:sz w:val="28"/>
          <w:szCs w:val="28"/>
          <w:lang w:val="vi-VN"/>
        </w:rPr>
        <w:t>ười viết</w:t>
      </w:r>
    </w:p>
    <w:p w:rsidR="0090170B" w:rsidRPr="00760FEE" w:rsidRDefault="0090170B" w:rsidP="00760FEE">
      <w:pPr>
        <w:pStyle w:val="NormalWeb"/>
        <w:shd w:val="clear" w:color="auto" w:fill="FFFFFF"/>
        <w:spacing w:before="0" w:beforeAutospacing="0" w:after="0" w:afterAutospacing="0"/>
        <w:rPr>
          <w:b/>
          <w:bCs/>
          <w:color w:val="333333"/>
          <w:sz w:val="28"/>
          <w:szCs w:val="28"/>
        </w:rPr>
      </w:pPr>
      <w:r w:rsidRPr="00760FEE">
        <w:rPr>
          <w:b/>
          <w:bCs/>
          <w:color w:val="333333"/>
          <w:sz w:val="28"/>
          <w:szCs w:val="28"/>
          <w:lang w:val="vi-VN"/>
        </w:rPr>
        <w:t>                                                                     </w:t>
      </w:r>
      <w:r w:rsidRPr="00760FEE">
        <w:rPr>
          <w:b/>
          <w:bCs/>
          <w:color w:val="333333"/>
          <w:sz w:val="28"/>
          <w:szCs w:val="28"/>
          <w:lang w:val="vi-VN"/>
        </w:rPr>
        <w:t xml:space="preserve">                      </w:t>
      </w:r>
      <w:r w:rsidRPr="00760FEE">
        <w:rPr>
          <w:b/>
          <w:bCs/>
          <w:color w:val="333333"/>
          <w:sz w:val="28"/>
          <w:szCs w:val="28"/>
        </w:rPr>
        <w:t xml:space="preserve">   </w:t>
      </w:r>
      <w:r w:rsidR="00760FEE">
        <w:rPr>
          <w:b/>
          <w:bCs/>
          <w:color w:val="333333"/>
          <w:sz w:val="28"/>
          <w:szCs w:val="28"/>
        </w:rPr>
        <w:t xml:space="preserve">           </w:t>
      </w:r>
      <w:r w:rsidRPr="00760FEE">
        <w:rPr>
          <w:b/>
          <w:bCs/>
          <w:color w:val="333333"/>
          <w:sz w:val="28"/>
          <w:szCs w:val="28"/>
        </w:rPr>
        <w:t xml:space="preserve"> </w:t>
      </w:r>
      <w:r w:rsidR="00760FEE">
        <w:rPr>
          <w:b/>
          <w:bCs/>
          <w:color w:val="333333"/>
          <w:sz w:val="28"/>
          <w:szCs w:val="28"/>
        </w:rPr>
        <w:t>HT</w:t>
      </w:r>
    </w:p>
    <w:p w:rsidR="0090170B" w:rsidRPr="00760FEE" w:rsidRDefault="0090170B" w:rsidP="00760FEE">
      <w:pPr>
        <w:pStyle w:val="NormalWeb"/>
        <w:shd w:val="clear" w:color="auto" w:fill="FFFFFF"/>
        <w:spacing w:before="0" w:beforeAutospacing="0" w:after="0" w:afterAutospacing="0"/>
        <w:rPr>
          <w:b/>
          <w:bCs/>
          <w:color w:val="333333"/>
          <w:sz w:val="28"/>
          <w:szCs w:val="28"/>
          <w:lang w:val="vi-VN"/>
        </w:rPr>
      </w:pPr>
    </w:p>
    <w:p w:rsidR="0090170B" w:rsidRPr="00760FEE" w:rsidRDefault="0090170B" w:rsidP="00760FEE">
      <w:pPr>
        <w:pStyle w:val="NormalWeb"/>
        <w:shd w:val="clear" w:color="auto" w:fill="FFFFFF"/>
        <w:spacing w:before="0" w:beforeAutospacing="0" w:after="0" w:afterAutospacing="0"/>
        <w:rPr>
          <w:color w:val="333333"/>
          <w:sz w:val="28"/>
          <w:szCs w:val="28"/>
        </w:rPr>
      </w:pPr>
    </w:p>
    <w:p w:rsidR="0090170B" w:rsidRPr="00760FEE" w:rsidRDefault="0090170B" w:rsidP="00760FEE">
      <w:pPr>
        <w:pStyle w:val="NormalWeb"/>
        <w:shd w:val="clear" w:color="auto" w:fill="FFFFFF"/>
        <w:spacing w:before="0" w:beforeAutospacing="0" w:after="0" w:afterAutospacing="0"/>
        <w:rPr>
          <w:color w:val="333333"/>
          <w:sz w:val="28"/>
          <w:szCs w:val="28"/>
        </w:rPr>
      </w:pPr>
      <w:r w:rsidRPr="00760FEE">
        <w:rPr>
          <w:color w:val="333333"/>
          <w:sz w:val="28"/>
          <w:szCs w:val="28"/>
        </w:rPr>
        <w:t xml:space="preserve">                                                                                                    </w:t>
      </w:r>
      <w:r w:rsidRPr="00760FEE">
        <w:rPr>
          <w:color w:val="333333"/>
          <w:sz w:val="28"/>
          <w:szCs w:val="28"/>
        </w:rPr>
        <w:t xml:space="preserve">                                     </w:t>
      </w:r>
      <w:r w:rsidR="00760FEE">
        <w:rPr>
          <w:color w:val="333333"/>
          <w:sz w:val="28"/>
          <w:szCs w:val="28"/>
        </w:rPr>
        <w:t xml:space="preserve">                                                                                                         </w:t>
      </w:r>
      <w:r w:rsidR="00760FEE">
        <w:rPr>
          <w:b/>
          <w:bCs/>
          <w:color w:val="333333"/>
          <w:sz w:val="28"/>
          <w:szCs w:val="28"/>
        </w:rPr>
        <w:t>Vũ Đức Tuyển</w:t>
      </w:r>
      <w:bookmarkStart w:id="72" w:name="_GoBack"/>
      <w:bookmarkEnd w:id="72"/>
    </w:p>
    <w:p w:rsidR="002C1173" w:rsidRPr="00760FEE" w:rsidRDefault="002C1173" w:rsidP="00760FEE">
      <w:pPr>
        <w:spacing w:before="0" w:beforeAutospacing="0" w:line="240" w:lineRule="auto"/>
        <w:rPr>
          <w:rFonts w:ascii="Times New Roman" w:hAnsi="Times New Roman" w:cs="Times New Roman"/>
          <w:sz w:val="28"/>
          <w:szCs w:val="28"/>
        </w:rPr>
      </w:pPr>
    </w:p>
    <w:sectPr w:rsidR="002C1173" w:rsidRPr="00760FEE" w:rsidSect="009839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C"/>
    <w:rsid w:val="002C1173"/>
    <w:rsid w:val="00760FEE"/>
    <w:rsid w:val="0090170B"/>
    <w:rsid w:val="009839BC"/>
    <w:rsid w:val="00A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FF"/>
  <w15:chartTrackingRefBased/>
  <w15:docId w15:val="{F127B8BB-70B5-4793-94D5-03A2BCC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BC"/>
    <w:pPr>
      <w:spacing w:after="100" w:afterAutospacing="1"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760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8991">
      <w:bodyDiv w:val="1"/>
      <w:marLeft w:val="0"/>
      <w:marRight w:val="0"/>
      <w:marTop w:val="0"/>
      <w:marBottom w:val="0"/>
      <w:divBdr>
        <w:top w:val="none" w:sz="0" w:space="0" w:color="auto"/>
        <w:left w:val="none" w:sz="0" w:space="0" w:color="auto"/>
        <w:bottom w:val="none" w:sz="0" w:space="0" w:color="auto"/>
        <w:right w:val="none" w:sz="0" w:space="0" w:color="auto"/>
      </w:divBdr>
      <w:divsChild>
        <w:div w:id="1093404798">
          <w:marLeft w:val="0"/>
          <w:marRight w:val="0"/>
          <w:marTop w:val="0"/>
          <w:marBottom w:val="0"/>
          <w:divBdr>
            <w:top w:val="none" w:sz="0" w:space="0" w:color="auto"/>
            <w:left w:val="none" w:sz="0" w:space="0" w:color="auto"/>
            <w:bottom w:val="none" w:sz="0" w:space="0" w:color="auto"/>
            <w:right w:val="none" w:sz="0" w:space="0" w:color="auto"/>
          </w:divBdr>
        </w:div>
      </w:divsChild>
    </w:div>
    <w:div w:id="1493988892">
      <w:bodyDiv w:val="1"/>
      <w:marLeft w:val="0"/>
      <w:marRight w:val="0"/>
      <w:marTop w:val="0"/>
      <w:marBottom w:val="0"/>
      <w:divBdr>
        <w:top w:val="none" w:sz="0" w:space="0" w:color="auto"/>
        <w:left w:val="none" w:sz="0" w:space="0" w:color="auto"/>
        <w:bottom w:val="none" w:sz="0" w:space="0" w:color="auto"/>
        <w:right w:val="none" w:sz="0" w:space="0" w:color="auto"/>
      </w:divBdr>
    </w:div>
    <w:div w:id="18233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2</cp:revision>
  <dcterms:created xsi:type="dcterms:W3CDTF">2022-05-21T04:25:00Z</dcterms:created>
  <dcterms:modified xsi:type="dcterms:W3CDTF">2022-05-21T04:25:00Z</dcterms:modified>
</cp:coreProperties>
</file>